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8B7E65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8B7E65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8B7E65" w:rsidRDefault="0061350F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8B7E65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3550E7" w:rsidRPr="008B7E65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8B7E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8B7E65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65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8B7E65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8A0175" w:rsidRPr="008B7E65" w:rsidRDefault="0061350F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8B7E65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8B7E65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8B7E65">
        <w:rPr>
          <w:rFonts w:ascii="Times New Roman" w:eastAsia="Calibri" w:hAnsi="Times New Roman" w:cs="Times New Roman"/>
          <w:sz w:val="28"/>
          <w:szCs w:val="28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>.12.202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2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8B7E65">
        <w:rPr>
          <w:rFonts w:ascii="Times New Roman" w:eastAsia="Calibri" w:hAnsi="Times New Roman" w:cs="Times New Roman"/>
          <w:sz w:val="28"/>
          <w:szCs w:val="28"/>
        </w:rPr>
        <w:t xml:space="preserve"> области, 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8B7E65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8B7E6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8B7E65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8B7E65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8B7E65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8B7E65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8B7E65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A43A3B" w:rsidRPr="008B7E65">
        <w:rPr>
          <w:rFonts w:ascii="Times New Roman" w:eastAsia="Calibri" w:hAnsi="Times New Roman" w:cs="Times New Roman"/>
          <w:sz w:val="28"/>
          <w:szCs w:val="28"/>
        </w:rPr>
        <w:t>2</w:t>
      </w:r>
      <w:r w:rsidR="008B7E65" w:rsidRPr="008B7E65">
        <w:rPr>
          <w:rFonts w:ascii="Times New Roman" w:eastAsia="Calibri" w:hAnsi="Times New Roman" w:cs="Times New Roman"/>
          <w:sz w:val="28"/>
          <w:szCs w:val="28"/>
        </w:rPr>
        <w:t>6</w:t>
      </w:r>
      <w:r w:rsidR="00E849B3" w:rsidRPr="008B7E65">
        <w:rPr>
          <w:rFonts w:ascii="Times New Roman" w:eastAsia="Calibri" w:hAnsi="Times New Roman" w:cs="Times New Roman"/>
          <w:sz w:val="28"/>
          <w:szCs w:val="28"/>
        </w:rPr>
        <w:t>.</w:t>
      </w:r>
      <w:r w:rsidR="005A0224" w:rsidRPr="008B7E65">
        <w:rPr>
          <w:rFonts w:ascii="Times New Roman" w:eastAsia="Calibri" w:hAnsi="Times New Roman" w:cs="Times New Roman"/>
          <w:sz w:val="28"/>
          <w:szCs w:val="28"/>
        </w:rPr>
        <w:t>1</w:t>
      </w:r>
      <w:r w:rsidR="008B7E65" w:rsidRPr="008B7E65">
        <w:rPr>
          <w:rFonts w:ascii="Times New Roman" w:eastAsia="Calibri" w:hAnsi="Times New Roman" w:cs="Times New Roman"/>
          <w:sz w:val="28"/>
          <w:szCs w:val="28"/>
        </w:rPr>
        <w:t>2</w:t>
      </w:r>
      <w:r w:rsidR="00E849B3" w:rsidRPr="008B7E65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3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B7E65" w:rsidRPr="008B7E65">
        <w:rPr>
          <w:rFonts w:ascii="Times New Roman" w:eastAsia="Calibri" w:hAnsi="Times New Roman" w:cs="Times New Roman"/>
          <w:sz w:val="28"/>
          <w:szCs w:val="28"/>
        </w:rPr>
        <w:t>976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8B7E65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8B7E65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907FA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A0224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E65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8B7E65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D15AA0" w:rsidRPr="008B7E65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8B7E65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 на 20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8B7E65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8B7E65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8B7E65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0A20C1" w:rsidRPr="008B7E6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8B7E65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8B7E65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8B7E65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8B7E65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5A0224" w:rsidRPr="008B7E65">
        <w:rPr>
          <w:rFonts w:ascii="Times New Roman" w:eastAsia="Calibri" w:hAnsi="Times New Roman" w:cs="Times New Roman"/>
          <w:sz w:val="28"/>
          <w:szCs w:val="28"/>
        </w:rPr>
        <w:t xml:space="preserve"> (далее – паспорт  проекта муниципальной программы)</w:t>
      </w:r>
      <w:r w:rsidRPr="008B7E6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5C9B" w:rsidRPr="008B7E65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7E6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8B7E65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8B7E6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8B7E65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»</w:t>
      </w:r>
      <w:r w:rsidR="00C05C9B" w:rsidRPr="008B7E65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8B7E65">
        <w:rPr>
          <w:rFonts w:ascii="Times New Roman" w:eastAsia="Calibri" w:hAnsi="Times New Roman" w:cs="Times New Roman"/>
          <w:sz w:val="28"/>
          <w:szCs w:val="28"/>
        </w:rPr>
        <w:t>-20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8B7E6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м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№</w:t>
      </w:r>
      <w:r w:rsidR="00A43A3B" w:rsidRPr="008B7E65">
        <w:rPr>
          <w:rFonts w:ascii="Times New Roman" w:eastAsia="Calibri" w:hAnsi="Times New Roman" w:cs="Times New Roman"/>
          <w:sz w:val="28"/>
          <w:szCs w:val="28"/>
        </w:rPr>
        <w:t>___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 xml:space="preserve"> от «__»</w:t>
      </w:r>
      <w:r w:rsidR="00A43A3B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224" w:rsidRPr="008B7E65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3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г.</w:t>
      </w:r>
      <w:r w:rsidR="005A0224" w:rsidRPr="008B7E65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8B7E65" w:rsidRPr="008B7E65">
        <w:rPr>
          <w:rFonts w:ascii="Times New Roman" w:eastAsia="Calibri" w:hAnsi="Times New Roman" w:cs="Times New Roman"/>
          <w:sz w:val="28"/>
          <w:szCs w:val="28"/>
        </w:rPr>
        <w:t xml:space="preserve"> (Решение Думы Баженовского сельского поселения от 22.12.2023 №58)</w:t>
      </w:r>
      <w:r w:rsidR="000C1B73" w:rsidRPr="008B7E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 1 «Обеспечение безопасности жизнедеятельности населения в муниципальном образовании Баженовское сельское поселение»;</w:t>
      </w:r>
    </w:p>
    <w:p w:rsidR="005E23ED" w:rsidRPr="008B7E65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</w:t>
      </w:r>
      <w:r w:rsidR="005E23ED" w:rsidRPr="008B7E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- Приложение №6 «Паспорт Подпрограммы 4 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«Социально-экономическое развитие муниципального образования Баженовское сельское поселение»</w:t>
      </w:r>
      <w:r w:rsidRPr="008B7E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8B7E65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</w:t>
      </w:r>
      <w:r w:rsidR="005E23ED" w:rsidRPr="008B7E65">
        <w:rPr>
          <w:rFonts w:ascii="Times New Roman" w:eastAsia="Calibri" w:hAnsi="Times New Roman" w:cs="Times New Roman"/>
          <w:sz w:val="28"/>
          <w:szCs w:val="28"/>
        </w:rPr>
        <w:t xml:space="preserve"> (далее - Приложение №7 к проекту муниципальной программы);</w:t>
      </w:r>
    </w:p>
    <w:p w:rsidR="00C31BAC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C31BAC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17F90" w:rsidRPr="008B7E65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C05C9B" w:rsidRPr="008B7E65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8B7E65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8B7E65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8B7E65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8B7E65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8B7E65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П</w:t>
      </w:r>
      <w:r w:rsidRPr="008B7E65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8B7E65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>е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E65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8B7E65">
        <w:rPr>
          <w:rFonts w:ascii="Times New Roman" w:eastAsia="Calibri" w:hAnsi="Times New Roman" w:cs="Times New Roman"/>
          <w:sz w:val="28"/>
          <w:szCs w:val="28"/>
        </w:rPr>
        <w:t>133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E65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8B7E65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8B7E65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3D" w:rsidRPr="008B7E65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lastRenderedPageBreak/>
        <w:t>В ходе проведения экспертизы установлено следующее:</w:t>
      </w:r>
    </w:p>
    <w:p w:rsidR="00151719" w:rsidRPr="008B7E65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8B7E65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8B7E65">
        <w:rPr>
          <w:rFonts w:ascii="Times New Roman" w:eastAsia="Calibri" w:hAnsi="Times New Roman" w:cs="Times New Roman"/>
          <w:sz w:val="28"/>
          <w:szCs w:val="28"/>
        </w:rPr>
        <w:t>ее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E23ED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B7E65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B7E65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8B7E65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7E65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DD0AE4" w:rsidRPr="008B7E65">
        <w:rPr>
          <w:rFonts w:ascii="Times New Roman" w:eastAsia="Calibri" w:hAnsi="Times New Roman" w:cs="Times New Roman"/>
          <w:sz w:val="28"/>
          <w:szCs w:val="28"/>
        </w:rPr>
        <w:t>20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 декабря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</w:t>
      </w:r>
      <w:proofErr w:type="gramEnd"/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Свердловской области на 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DD0AE4"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B7E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E42488" w:rsidRPr="008B7E65" w:rsidRDefault="00971B3D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D15AA0" w:rsidRPr="008B7E65">
        <w:rPr>
          <w:rFonts w:ascii="Times New Roman" w:eastAsia="Calibri" w:hAnsi="Times New Roman" w:cs="Times New Roman"/>
          <w:sz w:val="28"/>
          <w:szCs w:val="28"/>
        </w:rPr>
        <w:t>в срок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8B7E65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8B7E65">
        <w:rPr>
          <w:rFonts w:ascii="Times New Roman" w:eastAsia="Calibri" w:hAnsi="Times New Roman" w:cs="Times New Roman"/>
          <w:sz w:val="28"/>
          <w:szCs w:val="28"/>
        </w:rPr>
        <w:t>ый</w:t>
      </w:r>
      <w:r w:rsidRPr="008B7E65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8B7E65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8B7E65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8B7E65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8B7E65">
        <w:rPr>
          <w:rFonts w:ascii="Times New Roman" w:eastAsia="Calibri" w:hAnsi="Times New Roman" w:cs="Times New Roman"/>
          <w:sz w:val="28"/>
          <w:szCs w:val="28"/>
        </w:rPr>
        <w:t xml:space="preserve"> (по истечении одного месяца со дня вступления в силу изменений)</w:t>
      </w:r>
      <w:r w:rsidRPr="008B7E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50F" w:rsidRPr="0061350F" w:rsidRDefault="005C6C17" w:rsidP="006135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50F">
        <w:rPr>
          <w:rFonts w:ascii="Times New Roman" w:eastAsia="Calibri" w:hAnsi="Times New Roman" w:cs="Times New Roman"/>
          <w:sz w:val="28"/>
          <w:szCs w:val="28"/>
        </w:rPr>
        <w:t>Об</w:t>
      </w:r>
      <w:r w:rsidRPr="0061350F">
        <w:rPr>
          <w:rFonts w:ascii="Times New Roman" w:hAnsi="Times New Roman"/>
          <w:sz w:val="28"/>
          <w:szCs w:val="28"/>
        </w:rPr>
        <w:t xml:space="preserve">щий объем </w:t>
      </w:r>
      <w:r w:rsidRPr="0061350F">
        <w:rPr>
          <w:rFonts w:ascii="Times New Roman" w:eastAsia="Calibri" w:hAnsi="Times New Roman" w:cs="Times New Roman"/>
          <w:sz w:val="28"/>
          <w:szCs w:val="28"/>
        </w:rPr>
        <w:t>финансового обеспечения проекта муниципальной программы на 2023 год</w:t>
      </w:r>
      <w:r w:rsidRPr="0061350F">
        <w:rPr>
          <w:rFonts w:ascii="Times New Roman" w:hAnsi="Times New Roman"/>
          <w:sz w:val="28"/>
          <w:szCs w:val="28"/>
        </w:rPr>
        <w:t xml:space="preserve"> по сравнению с ее действующей редакцией у</w:t>
      </w:r>
      <w:r w:rsidR="008B7E65" w:rsidRPr="0061350F">
        <w:rPr>
          <w:rFonts w:ascii="Times New Roman" w:hAnsi="Times New Roman"/>
          <w:sz w:val="28"/>
          <w:szCs w:val="28"/>
        </w:rPr>
        <w:t>меньшится</w:t>
      </w:r>
      <w:r w:rsidRPr="0061350F">
        <w:rPr>
          <w:rFonts w:ascii="Times New Roman" w:hAnsi="Times New Roman"/>
          <w:sz w:val="28"/>
          <w:szCs w:val="28"/>
        </w:rPr>
        <w:t xml:space="preserve">   на </w:t>
      </w:r>
      <w:r w:rsidR="008B7E65" w:rsidRPr="0061350F">
        <w:rPr>
          <w:rFonts w:ascii="Times New Roman" w:hAnsi="Times New Roman"/>
          <w:sz w:val="28"/>
          <w:szCs w:val="28"/>
        </w:rPr>
        <w:t>2 135,0</w:t>
      </w:r>
      <w:r w:rsidRPr="0061350F">
        <w:rPr>
          <w:rFonts w:ascii="Times New Roman" w:hAnsi="Times New Roman"/>
          <w:sz w:val="28"/>
          <w:szCs w:val="28"/>
        </w:rPr>
        <w:t xml:space="preserve"> тыс.руб. и составит 1</w:t>
      </w:r>
      <w:r w:rsidR="00EE64E9" w:rsidRPr="0061350F">
        <w:rPr>
          <w:rFonts w:ascii="Times New Roman" w:hAnsi="Times New Roman"/>
          <w:sz w:val="28"/>
          <w:szCs w:val="28"/>
        </w:rPr>
        <w:t>9</w:t>
      </w:r>
      <w:r w:rsidR="008B7E65" w:rsidRPr="0061350F">
        <w:rPr>
          <w:rFonts w:ascii="Times New Roman" w:hAnsi="Times New Roman"/>
          <w:sz w:val="28"/>
          <w:szCs w:val="28"/>
        </w:rPr>
        <w:t>0 883,9</w:t>
      </w:r>
      <w:r w:rsidRPr="0061350F">
        <w:rPr>
          <w:rFonts w:ascii="Times New Roman" w:hAnsi="Times New Roman"/>
          <w:sz w:val="28"/>
          <w:szCs w:val="28"/>
        </w:rPr>
        <w:t xml:space="preserve"> тыс.руб.</w:t>
      </w:r>
      <w:r w:rsidR="0061350F" w:rsidRPr="0061350F">
        <w:rPr>
          <w:rFonts w:ascii="Times New Roman" w:hAnsi="Times New Roman"/>
          <w:sz w:val="28"/>
          <w:szCs w:val="28"/>
        </w:rPr>
        <w:t xml:space="preserve"> </w:t>
      </w:r>
    </w:p>
    <w:p w:rsidR="004D7D93" w:rsidRPr="0061350F" w:rsidRDefault="00A769B0" w:rsidP="006135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50F">
        <w:rPr>
          <w:rFonts w:ascii="Times New Roman" w:eastAsia="Calibri" w:hAnsi="Times New Roman" w:cs="Times New Roman"/>
          <w:sz w:val="28"/>
          <w:szCs w:val="28"/>
        </w:rPr>
        <w:t>Замечания к</w:t>
      </w:r>
      <w:r w:rsidR="004D7D93" w:rsidRPr="0061350F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61350F">
        <w:rPr>
          <w:rFonts w:ascii="Times New Roman" w:eastAsia="Calibri" w:hAnsi="Times New Roman" w:cs="Times New Roman"/>
          <w:sz w:val="28"/>
          <w:szCs w:val="28"/>
        </w:rPr>
        <w:t>у</w:t>
      </w:r>
      <w:r w:rsidR="004D7D93" w:rsidRPr="0061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A7E" w:rsidRPr="0061350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E937F0" w:rsidRPr="0061350F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61350F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61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50F" w:rsidRPr="0061350F">
        <w:rPr>
          <w:rFonts w:ascii="Times New Roman" w:eastAsia="Calibri" w:hAnsi="Times New Roman" w:cs="Times New Roman"/>
          <w:sz w:val="28"/>
          <w:szCs w:val="28"/>
        </w:rPr>
        <w:t>отсутствуют</w:t>
      </w:r>
      <w:r w:rsidR="00AF5040" w:rsidRPr="006135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D93" w:rsidRPr="00A769B0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B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50E7" w:rsidRPr="00A769B0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55B62" w:rsidRPr="00A769B0" w:rsidRDefault="00955B62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955B62" w:rsidRPr="00A769B0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86" w:rsidRDefault="00057586">
      <w:pPr>
        <w:spacing w:after="0" w:line="240" w:lineRule="auto"/>
      </w:pPr>
      <w:r>
        <w:separator/>
      </w:r>
    </w:p>
  </w:endnote>
  <w:endnote w:type="continuationSeparator" w:id="0">
    <w:p w:rsidR="00057586" w:rsidRDefault="0005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350F">
      <w:rPr>
        <w:noProof/>
      </w:rPr>
      <w:t>1</w:t>
    </w:r>
    <w:r>
      <w:fldChar w:fldCharType="end"/>
    </w:r>
  </w:p>
  <w:p w:rsidR="00A32217" w:rsidRDefault="00057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86" w:rsidRDefault="00057586">
      <w:pPr>
        <w:spacing w:after="0" w:line="240" w:lineRule="auto"/>
      </w:pPr>
      <w:r>
        <w:separator/>
      </w:r>
    </w:p>
  </w:footnote>
  <w:footnote w:type="continuationSeparator" w:id="0">
    <w:p w:rsidR="00057586" w:rsidRDefault="0005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586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76F1C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6FD2"/>
    <w:rsid w:val="005E1C90"/>
    <w:rsid w:val="005E23ED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50F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5619"/>
    <w:rsid w:val="008B2080"/>
    <w:rsid w:val="008B4D9F"/>
    <w:rsid w:val="008B7CD7"/>
    <w:rsid w:val="008B7E65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07FA0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4D5C"/>
    <w:rsid w:val="009C1F0E"/>
    <w:rsid w:val="009C2115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69B0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1A23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1C06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37F0"/>
    <w:rsid w:val="00E951CE"/>
    <w:rsid w:val="00E95ECB"/>
    <w:rsid w:val="00EA03D1"/>
    <w:rsid w:val="00EA0428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501E-701E-4DFE-B8A3-E9788947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2023-12-27T08:10:00Z</cp:lastPrinted>
  <dcterms:created xsi:type="dcterms:W3CDTF">2023-06-20T04:29:00Z</dcterms:created>
  <dcterms:modified xsi:type="dcterms:W3CDTF">2023-12-29T04:12:00Z</dcterms:modified>
</cp:coreProperties>
</file>