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AA6854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AA6854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AA6854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3335B7" w:rsidRDefault="00862AA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637AE3" w:rsidRPr="003335B7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</w:t>
      </w:r>
      <w:r w:rsidR="00841024" w:rsidRPr="003335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  <w:r w:rsidR="00B0723D" w:rsidRPr="003335B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3335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024" w:rsidRPr="00AA6854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35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Администрации Байкаловского муниципального </w:t>
      </w:r>
      <w:r w:rsidRPr="00AA6854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637AE3" w:rsidRPr="00AA68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AA68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</w:t>
      </w:r>
      <w:proofErr w:type="gramStart"/>
      <w:r w:rsidR="00AA685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23C13" w:rsidRPr="00AA6854">
        <w:rPr>
          <w:rFonts w:ascii="Times New Roman" w:eastAsia="Times New Roman" w:hAnsi="Times New Roman"/>
          <w:b/>
          <w:sz w:val="28"/>
          <w:szCs w:val="28"/>
          <w:lang w:eastAsia="ru-RU"/>
        </w:rPr>
        <w:t>орядка</w:t>
      </w:r>
      <w:r w:rsidR="00AA68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использования бюджетных ассигнований резервного фонда Администрации</w:t>
      </w:r>
      <w:proofErr w:type="gramEnd"/>
      <w:r w:rsidRPr="00AA68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637AE3" w:rsidRPr="00AA68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AA685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41024" w:rsidRPr="00AA6854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AA6854" w:rsidRDefault="00862AA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37AE3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постановления Администрации Байкаловского муниципального района </w:t>
      </w:r>
      <w:r w:rsidR="00575A8E" w:rsidRPr="00AA68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D7443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вердловской области </w:t>
      </w:r>
      <w:r w:rsidR="00AA6854" w:rsidRPr="00AA6854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использования бюджетных ассигнований резервного фонда Администрации Байкаловского муниципального района Свердловской области»</w:t>
      </w:r>
      <w:r w:rsidR="00637AE3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AA6854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064944" w:rsidRPr="00AA685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Положения о бюджетном</w:t>
      </w:r>
      <w:proofErr w:type="gramEnd"/>
      <w:r w:rsidR="00841024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AA6854">
        <w:rPr>
          <w:rFonts w:ascii="Times New Roman" w:eastAsia="Times New Roman" w:hAnsi="Times New Roman"/>
          <w:sz w:val="28"/>
          <w:szCs w:val="28"/>
          <w:lang w:eastAsia="ru-RU"/>
        </w:rPr>
        <w:t>процессе в Байкаловско</w:t>
      </w:r>
      <w:r w:rsidR="00B0723D" w:rsidRPr="00AA6854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637AE3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370A3A" w:rsidRPr="00AA685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AA6854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10.12.2021 №18 и</w:t>
      </w:r>
      <w:r w:rsidR="00841024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r w:rsidR="00B0723D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637AE3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1024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370A3A" w:rsidRPr="00AA685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AA6854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31.03.2022 №55.</w:t>
      </w:r>
      <w:proofErr w:type="gramEnd"/>
    </w:p>
    <w:p w:rsidR="00841024" w:rsidRPr="00AA6854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A68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41024" w:rsidRPr="00B86E1A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E1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Администрацией Байкаловского муниципального района </w:t>
      </w:r>
      <w:r w:rsidR="00637AE3" w:rsidRPr="00B86E1A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B86E1A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B86E1A" w:rsidRPr="00B86E1A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D912B0" w:rsidRPr="00B86E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6E1A" w:rsidRPr="00B86E1A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D912B0" w:rsidRPr="00B86E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86E1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86E1A" w:rsidRPr="00B86E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E1A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B86E1A" w:rsidRPr="00B86E1A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Pr="00B86E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документы:</w:t>
      </w:r>
    </w:p>
    <w:p w:rsidR="00841024" w:rsidRPr="00AA6854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>- проект постановления Администрации Байкаловского муниципального района</w:t>
      </w:r>
      <w:r w:rsidR="00637AE3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854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proofErr w:type="gramStart"/>
      <w:r w:rsidR="00AA6854" w:rsidRPr="00AA6854">
        <w:rPr>
          <w:rFonts w:ascii="Times New Roman" w:eastAsia="Times New Roman" w:hAnsi="Times New Roman"/>
          <w:sz w:val="28"/>
          <w:szCs w:val="28"/>
          <w:lang w:eastAsia="ru-RU"/>
        </w:rPr>
        <w:t>порядка использования бюджетных ассигнований резервного фонда Администрации</w:t>
      </w:r>
      <w:proofErr w:type="gramEnd"/>
      <w:r w:rsidR="00AA6854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Свердловской области» </w:t>
      </w: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76302" w:rsidRPr="00AA68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AA68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>остановления);</w:t>
      </w:r>
    </w:p>
    <w:p w:rsidR="00B81DF8" w:rsidRPr="00AA6854" w:rsidRDefault="00841024" w:rsidP="00B81D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A68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70A3A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  <w:r w:rsidR="00ED7DE8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370A3A" w:rsidRPr="00AA6854">
        <w:rPr>
          <w:rFonts w:ascii="Times New Roman" w:eastAsia="Times New Roman" w:hAnsi="Times New Roman"/>
          <w:sz w:val="28"/>
          <w:szCs w:val="28"/>
          <w:lang w:eastAsia="ru-RU"/>
        </w:rPr>
        <w:t>проекту Постановления «</w:t>
      </w:r>
      <w:r w:rsidR="00F23C13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AA6854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бюджетных ассигнований резервного фонда Администрации Байкаловского муниципального района Свердловской области» </w:t>
      </w: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76302"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E76302" w:rsidRPr="00AA6854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854" w:rsidRPr="00AA6854">
        <w:rPr>
          <w:rFonts w:ascii="Times New Roman" w:eastAsia="Times New Roman" w:hAnsi="Times New Roman"/>
          <w:sz w:val="28"/>
          <w:szCs w:val="28"/>
          <w:lang w:eastAsia="ru-RU"/>
        </w:rPr>
        <w:t>использования бюджетных ассигнований резервного фонда</w:t>
      </w:r>
      <w:r w:rsidR="00AA685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41024" w:rsidRPr="00AA685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AA6854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AA6854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C124DD" w:rsidRDefault="00D0531F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 в Байкаловском муниципальном районе Свердловской области, утвержденно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A685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Байкаловского муниципального района Свердловской области от 10.12.2021 №18</w:t>
      </w:r>
      <w:r w:rsidR="0035762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 о бюджетном процессе)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531F" w:rsidRDefault="00D0531F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76302" w:rsidRPr="00C124DD" w:rsidRDefault="00E76302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24DD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41024" w:rsidRPr="004439B0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4DD" w:rsidRPr="004439B0" w:rsidRDefault="00B81DF8" w:rsidP="006B5E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F73B8" w:rsidRPr="004439B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C124DD"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бюджетных ассигнований резервного фонда </w:t>
      </w:r>
      <w:r w:rsidR="00E76302"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6B5E1A" w:rsidRPr="004439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357623" w:rsidRPr="004439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B5E1A"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302" w:rsidRPr="004439B0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C124DD" w:rsidRPr="004439B0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E76302"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 БК РФ</w:t>
      </w:r>
      <w:r w:rsidR="00357623"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ст.9 Положения о бюджетном процессе</w:t>
      </w:r>
      <w:r w:rsidR="00357623">
        <w:rPr>
          <w:rFonts w:ascii="Times New Roman" w:eastAsia="Times New Roman" w:hAnsi="Times New Roman"/>
          <w:sz w:val="28"/>
          <w:szCs w:val="28"/>
          <w:lang w:eastAsia="ru-RU"/>
        </w:rPr>
        <w:t>, определяет цели, условия</w:t>
      </w:r>
      <w:r w:rsidR="00A579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762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выделения и использования бюджетных ассигнований резервного фонда Администрации </w:t>
      </w:r>
      <w:r w:rsidR="00357623" w:rsidRPr="004439B0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области.</w:t>
      </w:r>
    </w:p>
    <w:p w:rsidR="004439B0" w:rsidRDefault="00D56F5E" w:rsidP="006B5E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9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5E1A"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57623"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резервного фонда, согласно п.4 </w:t>
      </w:r>
      <w:r w:rsidR="00E76302" w:rsidRPr="004439B0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357623" w:rsidRPr="004439B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76302"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E1A"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C124DD" w:rsidRPr="004439B0">
        <w:rPr>
          <w:rFonts w:ascii="Times New Roman" w:eastAsia="Times New Roman" w:hAnsi="Times New Roman"/>
          <w:sz w:val="28"/>
          <w:szCs w:val="28"/>
          <w:lang w:eastAsia="ru-RU"/>
        </w:rPr>
        <w:t>использования бюджетных ассигнований резервного фонда</w:t>
      </w:r>
      <w:r w:rsidR="00357623" w:rsidRPr="004439B0">
        <w:rPr>
          <w:rFonts w:ascii="Times New Roman" w:eastAsia="Times New Roman" w:hAnsi="Times New Roman"/>
          <w:sz w:val="28"/>
          <w:szCs w:val="28"/>
          <w:lang w:eastAsia="ru-RU"/>
        </w:rPr>
        <w:t>, направляются на финансовое об</w:t>
      </w:r>
      <w:r w:rsidR="004439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57623" w:rsidRPr="004439B0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="004439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57623" w:rsidRPr="004439B0">
        <w:rPr>
          <w:rFonts w:ascii="Times New Roman" w:eastAsia="Times New Roman" w:hAnsi="Times New Roman"/>
          <w:sz w:val="28"/>
          <w:szCs w:val="28"/>
          <w:lang w:eastAsia="ru-RU"/>
        </w:rPr>
        <w:t>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</w:t>
      </w:r>
      <w:r w:rsidR="004439B0" w:rsidRPr="004439B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357623"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 чрезвычайных ситуаций, а также на иные мероприятия</w:t>
      </w:r>
      <w:r w:rsidR="004439B0" w:rsidRPr="004439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24DD" w:rsidRPr="00443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9B0" w:rsidRPr="004439B0">
        <w:rPr>
          <w:rFonts w:ascii="Times New Roman" w:eastAsia="Times New Roman" w:hAnsi="Times New Roman"/>
          <w:sz w:val="28"/>
          <w:szCs w:val="28"/>
          <w:lang w:eastAsia="ru-RU"/>
        </w:rPr>
        <w:t>перечисленные в п.6 проекта Порядка использования бюджетных ассигнований резервного фонда</w:t>
      </w:r>
      <w:r w:rsidR="004439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439B0" w:rsidRPr="004439B0" w:rsidRDefault="004439B0" w:rsidP="006B5E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Размер резервного фонда утверждается Решением Думы </w:t>
      </w:r>
      <w:r w:rsidRPr="004439B0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на соответствующий финансовый год и плановый период</w:t>
      </w:r>
      <w:r w:rsidR="00A57979">
        <w:rPr>
          <w:rFonts w:ascii="Times New Roman" w:eastAsia="Times New Roman" w:hAnsi="Times New Roman"/>
          <w:sz w:val="28"/>
          <w:szCs w:val="28"/>
          <w:lang w:eastAsia="ru-RU"/>
        </w:rPr>
        <w:t xml:space="preserve">. Бюджетные ассигнования резервного фонда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предусматриваются в расходной части бюджета по подразделу 0111 «Резервные фонды</w:t>
      </w:r>
      <w:r w:rsidR="00A579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2B41" w:rsidRPr="00A1363A" w:rsidRDefault="004439B0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76302" w:rsidRPr="00A136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6302" w:rsidRPr="00A136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2B41" w:rsidRPr="00A1363A">
        <w:rPr>
          <w:rFonts w:ascii="Times New Roman" w:hAnsi="Times New Roman"/>
          <w:sz w:val="28"/>
          <w:szCs w:val="28"/>
          <w:lang w:eastAsia="ru-RU"/>
        </w:rPr>
        <w:t>С целью обеспечения полноты правового регулирования рекомендуем:</w:t>
      </w:r>
    </w:p>
    <w:p w:rsidR="007D2B41" w:rsidRPr="00862AA4" w:rsidRDefault="007D2B41" w:rsidP="007D2B4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AA4">
        <w:rPr>
          <w:rFonts w:ascii="Times New Roman" w:hAnsi="Times New Roman"/>
          <w:sz w:val="28"/>
          <w:szCs w:val="28"/>
          <w:lang w:eastAsia="ru-RU"/>
        </w:rPr>
        <w:t>- в п.2</w:t>
      </w:r>
      <w:r w:rsidRPr="00862A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Порядка использования бюджетных ассигнований резервного фонда</w:t>
      </w:r>
      <w:r w:rsidRPr="00862AA4">
        <w:rPr>
          <w:rFonts w:ascii="Times New Roman" w:hAnsi="Times New Roman"/>
          <w:sz w:val="28"/>
          <w:szCs w:val="28"/>
          <w:lang w:eastAsia="ru-RU"/>
        </w:rPr>
        <w:t xml:space="preserve"> перед словосочетанием «финансовый год» вставить слово «соответствующий</w:t>
      </w:r>
      <w:r w:rsidR="00EA23C6" w:rsidRPr="00862AA4">
        <w:rPr>
          <w:rFonts w:ascii="Times New Roman" w:hAnsi="Times New Roman"/>
          <w:sz w:val="28"/>
          <w:szCs w:val="28"/>
          <w:lang w:eastAsia="ru-RU"/>
        </w:rPr>
        <w:t>»;</w:t>
      </w:r>
    </w:p>
    <w:p w:rsidR="007D2B41" w:rsidRPr="00862AA4" w:rsidRDefault="007D2B41" w:rsidP="00E7630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AA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1363A" w:rsidRPr="00862A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862AA4">
        <w:rPr>
          <w:rFonts w:ascii="Times New Roman" w:hAnsi="Times New Roman"/>
          <w:sz w:val="28"/>
          <w:szCs w:val="28"/>
          <w:lang w:eastAsia="ru-RU"/>
        </w:rPr>
        <w:t xml:space="preserve">абз.2 п.8 проекта </w:t>
      </w:r>
      <w:r w:rsidRPr="00862AA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использования бюджетных ассигнований резервного фонда после словосочетания «о выделении средств резервного фонда» </w:t>
      </w:r>
      <w:r w:rsidR="00A1363A" w:rsidRPr="00862AA4">
        <w:rPr>
          <w:rFonts w:ascii="Times New Roman" w:eastAsia="Times New Roman" w:hAnsi="Times New Roman"/>
          <w:sz w:val="28"/>
          <w:szCs w:val="28"/>
          <w:lang w:eastAsia="ru-RU"/>
        </w:rPr>
        <w:t>вставить</w:t>
      </w:r>
      <w:r w:rsidRPr="00862AA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«на основании обращений граждан и юридических лиц»;</w:t>
      </w:r>
    </w:p>
    <w:p w:rsidR="003335B7" w:rsidRPr="00862AA4" w:rsidRDefault="007D2B41" w:rsidP="00950E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2AA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11768" w:rsidRPr="00862AA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62AA4">
        <w:rPr>
          <w:rFonts w:ascii="Times New Roman" w:hAnsi="Times New Roman"/>
          <w:sz w:val="28"/>
          <w:szCs w:val="28"/>
          <w:lang w:eastAsia="ru-RU"/>
        </w:rPr>
        <w:t xml:space="preserve">роект </w:t>
      </w:r>
      <w:r w:rsidRPr="00862AA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использования бюджетных ассигнований резервного фонда дополнить </w:t>
      </w:r>
      <w:r w:rsidR="00950EFC" w:rsidRPr="00862AA4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</w:t>
      </w:r>
      <w:r w:rsidRPr="00862AA4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950EFC" w:rsidRPr="00862AA4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3335B7" w:rsidRPr="00862AA4">
        <w:rPr>
          <w:rFonts w:ascii="Times New Roman" w:hAnsi="Times New Roman"/>
          <w:sz w:val="28"/>
          <w:szCs w:val="28"/>
        </w:rPr>
        <w:t xml:space="preserve">«Средства резервного фонда, предоставленные в соответствии с </w:t>
      </w:r>
      <w:r w:rsidR="000C0A0A" w:rsidRPr="00862AA4">
        <w:rPr>
          <w:rFonts w:ascii="Times New Roman" w:hAnsi="Times New Roman"/>
          <w:sz w:val="28"/>
          <w:szCs w:val="28"/>
        </w:rPr>
        <w:t>распоряжением Администрации Байкаловского муниципального района Свердловской области</w:t>
      </w:r>
      <w:r w:rsidR="003335B7" w:rsidRPr="00862AA4">
        <w:rPr>
          <w:rFonts w:ascii="Times New Roman" w:hAnsi="Times New Roman"/>
          <w:sz w:val="28"/>
          <w:szCs w:val="28"/>
        </w:rPr>
        <w:t xml:space="preserve">, подлежат использованию в течение финансового года. </w:t>
      </w:r>
      <w:r w:rsidR="000C0A0A" w:rsidRPr="00862AA4">
        <w:rPr>
          <w:rFonts w:ascii="Times New Roman" w:hAnsi="Times New Roman"/>
          <w:sz w:val="28"/>
          <w:szCs w:val="28"/>
        </w:rPr>
        <w:t xml:space="preserve">При неполном использовании или неиспользовании в текущем финансовом году  средств, выделенных за счет средств резервного фонда, имеющих целевое назначение, неиспользованный остаток </w:t>
      </w:r>
      <w:r w:rsidR="003335B7" w:rsidRPr="00862AA4">
        <w:rPr>
          <w:rFonts w:ascii="Times New Roman" w:hAnsi="Times New Roman"/>
          <w:sz w:val="28"/>
          <w:szCs w:val="28"/>
        </w:rPr>
        <w:t>ассигновани</w:t>
      </w:r>
      <w:r w:rsidR="000C0A0A" w:rsidRPr="00862AA4">
        <w:rPr>
          <w:rFonts w:ascii="Times New Roman" w:hAnsi="Times New Roman"/>
          <w:sz w:val="28"/>
          <w:szCs w:val="28"/>
        </w:rPr>
        <w:t xml:space="preserve">й подлежит </w:t>
      </w:r>
      <w:r w:rsidR="003335B7" w:rsidRPr="00862AA4">
        <w:rPr>
          <w:rFonts w:ascii="Times New Roman" w:hAnsi="Times New Roman"/>
          <w:sz w:val="28"/>
          <w:szCs w:val="28"/>
        </w:rPr>
        <w:t>возврату в местный бюджет</w:t>
      </w:r>
      <w:proofErr w:type="gramStart"/>
      <w:r w:rsidR="003335B7" w:rsidRPr="00862AA4">
        <w:rPr>
          <w:rFonts w:ascii="Times New Roman" w:hAnsi="Times New Roman"/>
          <w:sz w:val="28"/>
          <w:szCs w:val="28"/>
        </w:rPr>
        <w:t>.</w:t>
      </w:r>
      <w:r w:rsidR="00950EFC" w:rsidRPr="00862AA4">
        <w:rPr>
          <w:rFonts w:ascii="Times New Roman" w:hAnsi="Times New Roman"/>
          <w:sz w:val="28"/>
          <w:szCs w:val="28"/>
        </w:rPr>
        <w:t>».</w:t>
      </w:r>
      <w:proofErr w:type="gramEnd"/>
    </w:p>
    <w:p w:rsidR="003335B7" w:rsidRDefault="003335B7" w:rsidP="0071176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11768" w:rsidRDefault="00711768" w:rsidP="00711768">
      <w:pPr>
        <w:spacing w:after="0" w:line="240" w:lineRule="auto"/>
        <w:ind w:right="-1" w:firstLine="567"/>
        <w:jc w:val="both"/>
        <w:rPr>
          <w:rFonts w:ascii="Arial" w:eastAsiaTheme="minorHAnsi" w:hAnsi="Arial" w:cs="Arial"/>
          <w:sz w:val="20"/>
          <w:szCs w:val="20"/>
        </w:rPr>
      </w:pPr>
    </w:p>
    <w:p w:rsidR="005649F5" w:rsidRPr="00EA23C6" w:rsidRDefault="00841024" w:rsidP="005A07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C6">
        <w:rPr>
          <w:rFonts w:ascii="Times New Roman" w:hAnsi="Times New Roman"/>
          <w:sz w:val="28"/>
          <w:szCs w:val="28"/>
        </w:rPr>
        <w:t>С учетом изложенного,</w:t>
      </w:r>
      <w:r w:rsidRPr="00EA2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443" w:rsidRPr="00EA23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C124DD" w:rsidRPr="00EA23C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Байкаловского муниципального района Свердловской области «Об утверждении </w:t>
      </w:r>
      <w:proofErr w:type="gramStart"/>
      <w:r w:rsidR="00C124DD" w:rsidRPr="00EA23C6">
        <w:rPr>
          <w:rFonts w:ascii="Times New Roman" w:eastAsia="Times New Roman" w:hAnsi="Times New Roman"/>
          <w:sz w:val="28"/>
          <w:szCs w:val="28"/>
          <w:lang w:eastAsia="ru-RU"/>
        </w:rPr>
        <w:t>порядка использования бюджетных ассигнований резервного фонда Администрации</w:t>
      </w:r>
      <w:proofErr w:type="gramEnd"/>
      <w:r w:rsidR="00C124DD" w:rsidRPr="00EA23C6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Свердловской области»</w:t>
      </w:r>
      <w:r w:rsidR="005649F5" w:rsidRPr="00EA2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DE1" w:rsidRPr="00EA23C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 </w:t>
      </w:r>
      <w:r w:rsidR="005649F5" w:rsidRPr="00EA23C6">
        <w:rPr>
          <w:rFonts w:ascii="Times New Roman" w:eastAsia="Times New Roman" w:hAnsi="Times New Roman"/>
          <w:sz w:val="28"/>
          <w:szCs w:val="28"/>
          <w:lang w:eastAsia="ru-RU"/>
        </w:rPr>
        <w:t>доработк</w:t>
      </w:r>
      <w:r w:rsidR="00E51DE1" w:rsidRPr="00EA23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49F5" w:rsidRPr="00EA23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EA23C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AA685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C124DD" w:rsidRDefault="00841024" w:rsidP="00841024">
      <w:bookmarkStart w:id="0" w:name="_GoBack"/>
      <w:bookmarkEnd w:id="0"/>
    </w:p>
    <w:p w:rsidR="00C20D63" w:rsidRPr="00AA6854" w:rsidRDefault="00C20D63">
      <w:pPr>
        <w:rPr>
          <w:color w:val="FF0000"/>
        </w:rPr>
      </w:pPr>
    </w:p>
    <w:sectPr w:rsidR="00C20D63" w:rsidRPr="00AA6854" w:rsidSect="00FD7443"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8D" w:rsidRDefault="00DB7E8D" w:rsidP="00B72D3E">
      <w:pPr>
        <w:spacing w:after="0" w:line="240" w:lineRule="auto"/>
      </w:pPr>
      <w:r>
        <w:separator/>
      </w:r>
    </w:p>
  </w:endnote>
  <w:endnote w:type="continuationSeparator" w:id="0">
    <w:p w:rsidR="00DB7E8D" w:rsidRDefault="00DB7E8D" w:rsidP="00B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4291"/>
      <w:docPartObj>
        <w:docPartGallery w:val="Page Numbers (Bottom of Page)"/>
        <w:docPartUnique/>
      </w:docPartObj>
    </w:sdtPr>
    <w:sdtEndPr/>
    <w:sdtContent>
      <w:p w:rsidR="00B72D3E" w:rsidRDefault="00B72D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A4">
          <w:rPr>
            <w:noProof/>
          </w:rPr>
          <w:t>2</w:t>
        </w:r>
        <w:r>
          <w:fldChar w:fldCharType="end"/>
        </w:r>
      </w:p>
    </w:sdtContent>
  </w:sdt>
  <w:p w:rsidR="00B72D3E" w:rsidRDefault="00B72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8D" w:rsidRDefault="00DB7E8D" w:rsidP="00B72D3E">
      <w:pPr>
        <w:spacing w:after="0" w:line="240" w:lineRule="auto"/>
      </w:pPr>
      <w:r>
        <w:separator/>
      </w:r>
    </w:p>
  </w:footnote>
  <w:footnote w:type="continuationSeparator" w:id="0">
    <w:p w:rsidR="00DB7E8D" w:rsidRDefault="00DB7E8D" w:rsidP="00B7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26F2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1508"/>
    <w:rsid w:val="000B4E3E"/>
    <w:rsid w:val="000B5279"/>
    <w:rsid w:val="000B7C33"/>
    <w:rsid w:val="000C081F"/>
    <w:rsid w:val="000C0A0A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3F5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AE5"/>
    <w:rsid w:val="00134EBD"/>
    <w:rsid w:val="00140E4C"/>
    <w:rsid w:val="0014197C"/>
    <w:rsid w:val="00141D86"/>
    <w:rsid w:val="0014233F"/>
    <w:rsid w:val="001459C5"/>
    <w:rsid w:val="00145CB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AC1"/>
    <w:rsid w:val="00182D4E"/>
    <w:rsid w:val="00183BC5"/>
    <w:rsid w:val="00183F2D"/>
    <w:rsid w:val="00184598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C7E3D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5B7"/>
    <w:rsid w:val="00333FA2"/>
    <w:rsid w:val="003349F5"/>
    <w:rsid w:val="00337B9B"/>
    <w:rsid w:val="00337D33"/>
    <w:rsid w:val="00340CE7"/>
    <w:rsid w:val="00342445"/>
    <w:rsid w:val="00347A8F"/>
    <w:rsid w:val="003566E0"/>
    <w:rsid w:val="00357623"/>
    <w:rsid w:val="003609DA"/>
    <w:rsid w:val="00363495"/>
    <w:rsid w:val="003645D4"/>
    <w:rsid w:val="003646BD"/>
    <w:rsid w:val="0036593A"/>
    <w:rsid w:val="00370A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4A8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652"/>
    <w:rsid w:val="003C07EA"/>
    <w:rsid w:val="003C1D57"/>
    <w:rsid w:val="003C252A"/>
    <w:rsid w:val="003C3DFF"/>
    <w:rsid w:val="003C5D50"/>
    <w:rsid w:val="003C70D8"/>
    <w:rsid w:val="003C732C"/>
    <w:rsid w:val="003D1AE9"/>
    <w:rsid w:val="003D1DB4"/>
    <w:rsid w:val="003D4A6F"/>
    <w:rsid w:val="003D4B25"/>
    <w:rsid w:val="003D5A7B"/>
    <w:rsid w:val="003D79C4"/>
    <w:rsid w:val="003D7A38"/>
    <w:rsid w:val="003D7FFE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15C08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39B0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938D4"/>
    <w:rsid w:val="004A1410"/>
    <w:rsid w:val="004B02B2"/>
    <w:rsid w:val="004B089D"/>
    <w:rsid w:val="004B117A"/>
    <w:rsid w:val="004B2B96"/>
    <w:rsid w:val="004B3876"/>
    <w:rsid w:val="004B5582"/>
    <w:rsid w:val="004B6A34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2928"/>
    <w:rsid w:val="004F3214"/>
    <w:rsid w:val="004F341A"/>
    <w:rsid w:val="00500762"/>
    <w:rsid w:val="00500CF8"/>
    <w:rsid w:val="0050123B"/>
    <w:rsid w:val="00501B51"/>
    <w:rsid w:val="005023A1"/>
    <w:rsid w:val="005115BC"/>
    <w:rsid w:val="005117B9"/>
    <w:rsid w:val="005128A4"/>
    <w:rsid w:val="0051744B"/>
    <w:rsid w:val="00517C0C"/>
    <w:rsid w:val="0052120A"/>
    <w:rsid w:val="00521670"/>
    <w:rsid w:val="00522C73"/>
    <w:rsid w:val="005231F9"/>
    <w:rsid w:val="00523863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5A8E"/>
    <w:rsid w:val="00577979"/>
    <w:rsid w:val="00577CF4"/>
    <w:rsid w:val="005822C3"/>
    <w:rsid w:val="005869E3"/>
    <w:rsid w:val="00587FC2"/>
    <w:rsid w:val="00591CC2"/>
    <w:rsid w:val="005969CF"/>
    <w:rsid w:val="005A0704"/>
    <w:rsid w:val="005A268F"/>
    <w:rsid w:val="005A37BE"/>
    <w:rsid w:val="005A49DB"/>
    <w:rsid w:val="005A705B"/>
    <w:rsid w:val="005B1E8B"/>
    <w:rsid w:val="005B61FD"/>
    <w:rsid w:val="005B6969"/>
    <w:rsid w:val="005B69D1"/>
    <w:rsid w:val="005C3A4C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1F3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228A"/>
    <w:rsid w:val="006234F1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AE3"/>
    <w:rsid w:val="006402FD"/>
    <w:rsid w:val="006403B7"/>
    <w:rsid w:val="006432A5"/>
    <w:rsid w:val="00647810"/>
    <w:rsid w:val="00652240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44EB"/>
    <w:rsid w:val="006B5E1A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10A1"/>
    <w:rsid w:val="00702085"/>
    <w:rsid w:val="00702BD0"/>
    <w:rsid w:val="00702EB0"/>
    <w:rsid w:val="00710045"/>
    <w:rsid w:val="00711768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64ED1"/>
    <w:rsid w:val="00771054"/>
    <w:rsid w:val="00772628"/>
    <w:rsid w:val="00773548"/>
    <w:rsid w:val="00773E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2B41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2AA4"/>
    <w:rsid w:val="0086527D"/>
    <w:rsid w:val="00866A03"/>
    <w:rsid w:val="0087046F"/>
    <w:rsid w:val="00873BBC"/>
    <w:rsid w:val="00874480"/>
    <w:rsid w:val="00874F14"/>
    <w:rsid w:val="0087600A"/>
    <w:rsid w:val="00876915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3ABD"/>
    <w:rsid w:val="008D52E9"/>
    <w:rsid w:val="008D7248"/>
    <w:rsid w:val="008E041D"/>
    <w:rsid w:val="008E056D"/>
    <w:rsid w:val="008E31A2"/>
    <w:rsid w:val="008E5235"/>
    <w:rsid w:val="008E5975"/>
    <w:rsid w:val="008E6623"/>
    <w:rsid w:val="008E721B"/>
    <w:rsid w:val="008F0619"/>
    <w:rsid w:val="008F133B"/>
    <w:rsid w:val="008F214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2FE6"/>
    <w:rsid w:val="00933FB9"/>
    <w:rsid w:val="0094013A"/>
    <w:rsid w:val="00940EB5"/>
    <w:rsid w:val="0094267E"/>
    <w:rsid w:val="00943051"/>
    <w:rsid w:val="00943574"/>
    <w:rsid w:val="00945484"/>
    <w:rsid w:val="00945CDD"/>
    <w:rsid w:val="00947BE5"/>
    <w:rsid w:val="00950EFC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4C89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3B8"/>
    <w:rsid w:val="009F773F"/>
    <w:rsid w:val="009F7A73"/>
    <w:rsid w:val="00A026B9"/>
    <w:rsid w:val="00A05115"/>
    <w:rsid w:val="00A05A88"/>
    <w:rsid w:val="00A0620C"/>
    <w:rsid w:val="00A07534"/>
    <w:rsid w:val="00A1363A"/>
    <w:rsid w:val="00A2043D"/>
    <w:rsid w:val="00A20F18"/>
    <w:rsid w:val="00A2254C"/>
    <w:rsid w:val="00A229A7"/>
    <w:rsid w:val="00A253CF"/>
    <w:rsid w:val="00A25B6B"/>
    <w:rsid w:val="00A265B6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57979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3F93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1BF"/>
    <w:rsid w:val="00A906BA"/>
    <w:rsid w:val="00A916AC"/>
    <w:rsid w:val="00A9568C"/>
    <w:rsid w:val="00AA104F"/>
    <w:rsid w:val="00AA6854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361C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127"/>
    <w:rsid w:val="00B3781C"/>
    <w:rsid w:val="00B37CEA"/>
    <w:rsid w:val="00B413B3"/>
    <w:rsid w:val="00B427F6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2D3E"/>
    <w:rsid w:val="00B74BFA"/>
    <w:rsid w:val="00B761A5"/>
    <w:rsid w:val="00B763AE"/>
    <w:rsid w:val="00B807F9"/>
    <w:rsid w:val="00B81DF8"/>
    <w:rsid w:val="00B82D68"/>
    <w:rsid w:val="00B8309A"/>
    <w:rsid w:val="00B84F32"/>
    <w:rsid w:val="00B85C5C"/>
    <w:rsid w:val="00B86E1A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8FE"/>
    <w:rsid w:val="00BE1983"/>
    <w:rsid w:val="00BE31D1"/>
    <w:rsid w:val="00BE6E96"/>
    <w:rsid w:val="00BF2F65"/>
    <w:rsid w:val="00BF374F"/>
    <w:rsid w:val="00BF4D12"/>
    <w:rsid w:val="00BF62C9"/>
    <w:rsid w:val="00BF7D5F"/>
    <w:rsid w:val="00C0667A"/>
    <w:rsid w:val="00C10E9A"/>
    <w:rsid w:val="00C11215"/>
    <w:rsid w:val="00C124DD"/>
    <w:rsid w:val="00C1293A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131E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0531F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6F5E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6B6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B7E8D"/>
    <w:rsid w:val="00DC04B6"/>
    <w:rsid w:val="00DC467B"/>
    <w:rsid w:val="00DC5C27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2CE9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6302"/>
    <w:rsid w:val="00E82F20"/>
    <w:rsid w:val="00E84F4C"/>
    <w:rsid w:val="00E91A63"/>
    <w:rsid w:val="00E9368D"/>
    <w:rsid w:val="00EA0151"/>
    <w:rsid w:val="00EA1B3C"/>
    <w:rsid w:val="00EA208D"/>
    <w:rsid w:val="00EA23C6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3A7"/>
    <w:rsid w:val="00ED36A3"/>
    <w:rsid w:val="00ED477B"/>
    <w:rsid w:val="00ED598D"/>
    <w:rsid w:val="00ED5B7D"/>
    <w:rsid w:val="00ED77C7"/>
    <w:rsid w:val="00ED7DE8"/>
    <w:rsid w:val="00EE0D86"/>
    <w:rsid w:val="00EE1300"/>
    <w:rsid w:val="00EF0C0E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1DD"/>
    <w:rsid w:val="00F239C5"/>
    <w:rsid w:val="00F23C13"/>
    <w:rsid w:val="00F277C5"/>
    <w:rsid w:val="00F30BC6"/>
    <w:rsid w:val="00F30CDB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367D"/>
    <w:rsid w:val="00FD6D96"/>
    <w:rsid w:val="00FD715B"/>
    <w:rsid w:val="00FD7443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7D34-6104-4037-9BB5-727FEC98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2024-02-06T05:03:00Z</cp:lastPrinted>
  <dcterms:created xsi:type="dcterms:W3CDTF">2022-09-12T03:47:00Z</dcterms:created>
  <dcterms:modified xsi:type="dcterms:W3CDTF">2024-03-26T10:01:00Z</dcterms:modified>
</cp:coreProperties>
</file>