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D32FE5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116087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7FD" w:rsidRPr="00116087" w:rsidRDefault="00B5478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116087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11608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116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116087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116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116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116087">
        <w:rPr>
          <w:rFonts w:ascii="Times New Roman" w:eastAsia="Times New Roman" w:hAnsi="Times New Roman"/>
          <w:b/>
          <w:sz w:val="28"/>
          <w:szCs w:val="28"/>
          <w:lang w:eastAsia="ru-RU"/>
        </w:rPr>
        <w:t>«О</w:t>
      </w:r>
      <w:r w:rsidR="00116087" w:rsidRPr="00116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Положение об установке, обеспечении сохранности и демонтаже мемориальных досок и иных памятных знаков на территории Байкаловского муниципального района Свердловской области</w:t>
      </w:r>
      <w:r w:rsidR="00EC01F8" w:rsidRPr="0011608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D32FE5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116087" w:rsidRDefault="00B5478D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3A301B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116087" w:rsidRPr="00116087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Положение об установке, обеспечении сохранности и демонтаже мемориальных досок и иных памятных знаков на территории Байкаловского муниципального района Свердловской области»</w:t>
      </w:r>
      <w:r w:rsidR="00804D28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408" w:rsidRPr="00116087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116087">
        <w:rPr>
          <w:rFonts w:ascii="Times New Roman" w:hAnsi="Times New Roman"/>
          <w:sz w:val="28"/>
          <w:szCs w:val="28"/>
          <w:lang w:eastAsia="ru-RU"/>
        </w:rPr>
        <w:t>Федерального закона от 07.02.2011 №6-ФЗ «Об общих принципах организации и деятельности контрольно-счетных органов субъектов</w:t>
      </w:r>
      <w:proofErr w:type="gramEnd"/>
      <w:r w:rsidR="00841024" w:rsidRPr="0011608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116087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и муниципальных образований», </w:t>
      </w:r>
      <w:r w:rsidR="00841024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11608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11608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11608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11608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11608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1160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11608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11608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1160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116087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1160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31.03.2022 №55</w:t>
      </w:r>
      <w:r w:rsidR="005C2408" w:rsidRPr="001160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C2408" w:rsidRPr="00116087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116087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A91408" w:rsidRPr="0011608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D912B0" w:rsidRPr="0011608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91408" w:rsidRPr="001160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12B0" w:rsidRPr="001160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608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91408" w:rsidRPr="001160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A91408" w:rsidRPr="00116087">
        <w:rPr>
          <w:rFonts w:ascii="Times New Roman" w:eastAsia="Times New Roman" w:hAnsi="Times New Roman"/>
          <w:sz w:val="28"/>
          <w:szCs w:val="28"/>
          <w:lang w:eastAsia="ru-RU"/>
        </w:rPr>
        <w:t>181</w:t>
      </w:r>
      <w:r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116087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116087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3A301B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116087" w:rsidRPr="00116087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Положение об установке, обеспечении сохранности и демонтаже мемориальных досок и иных памятных знаков на территории Байкаловского муниципального района Свердловской области»</w:t>
      </w:r>
      <w:r w:rsidR="00A91408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4D28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087">
        <w:rPr>
          <w:rFonts w:ascii="Times New Roman" w:eastAsia="Times New Roman" w:hAnsi="Times New Roman"/>
          <w:sz w:val="28"/>
          <w:szCs w:val="28"/>
          <w:lang w:eastAsia="ru-RU"/>
        </w:rPr>
        <w:t>(далее – проект Решения).</w:t>
      </w:r>
    </w:p>
    <w:p w:rsidR="00A037FD" w:rsidRPr="00D32FE5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116087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087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116087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087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116087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1608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1608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</w:t>
      </w:r>
      <w:r w:rsidR="00116087" w:rsidRPr="0011608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ый закон от 06.10.2003 №131-ФЗ).</w:t>
      </w:r>
    </w:p>
    <w:p w:rsidR="00841024" w:rsidRPr="00116087" w:rsidRDefault="00841024" w:rsidP="00A35FC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D32FE5" w:rsidRDefault="00687EA0" w:rsidP="004D25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16087">
        <w:rPr>
          <w:rFonts w:ascii="Times New Roman" w:eastAsia="Times New Roman" w:hAnsi="Times New Roman"/>
          <w:b/>
          <w:sz w:val="28"/>
          <w:szCs w:val="28"/>
          <w:lang w:eastAsia="ru-RU"/>
        </w:rPr>
        <w:t>По р</w:t>
      </w:r>
      <w:r w:rsidR="00841024" w:rsidRPr="00116087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</w:t>
      </w:r>
      <w:r w:rsidRPr="00116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 проведенной </w:t>
      </w:r>
      <w:r w:rsidR="00841024" w:rsidRPr="00116087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116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установлено следующее</w:t>
      </w:r>
      <w:r w:rsidR="00841024" w:rsidRPr="0011608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41024" w:rsidRPr="00D32FE5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A0022" w:rsidRPr="00B5478D" w:rsidRDefault="00804D28" w:rsidP="006A0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651DC2" w:rsidRPr="00116087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116087" w:rsidRPr="0011608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51DC2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08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16087" w:rsidRPr="00116087">
        <w:rPr>
          <w:rFonts w:ascii="Times New Roman" w:eastAsia="Times New Roman" w:hAnsi="Times New Roman"/>
          <w:sz w:val="28"/>
          <w:szCs w:val="28"/>
          <w:lang w:eastAsia="ru-RU"/>
        </w:rPr>
        <w:t>ешения предлагается внести изменения в Положение об установке, обеспечении сохранности и демонтаже мемориальных досок и иных памятных знаков на территории Байкаловского муниципального района Свердловской области, утвержденное Решением Думы Байкаловского муниципального района Свердловской области от 20.12.2023 №224</w:t>
      </w:r>
      <w:r w:rsid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</w:t>
      </w:r>
      <w:r w:rsidR="00116087" w:rsidRPr="001160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Положение об установке, обеспечении сохранности и демонтаже мемориальных досок и иных памятных знаков</w:t>
      </w:r>
      <w:r w:rsid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B306EB" w:rsidRPr="00B5478D">
        <w:rPr>
          <w:rFonts w:ascii="Times New Roman" w:eastAsia="Times New Roman" w:hAnsi="Times New Roman"/>
          <w:sz w:val="28"/>
          <w:szCs w:val="28"/>
          <w:lang w:eastAsia="ru-RU"/>
        </w:rPr>
        <w:t>проект,</w:t>
      </w:r>
      <w:r w:rsidR="00116087" w:rsidRPr="00B5478D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для проведения экспертизы в Контрольно-счетный орган Байкаловского</w:t>
      </w:r>
      <w:proofErr w:type="gramEnd"/>
      <w:r w:rsidR="00116087" w:rsidRPr="00B5478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Свердловской области, не представлялся</w:t>
      </w:r>
      <w:r w:rsidR="006A0022" w:rsidRPr="00B547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0022" w:rsidRPr="00B306EB" w:rsidRDefault="00116087" w:rsidP="006A0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 w:rsidRPr="006A0022">
        <w:rPr>
          <w:rFonts w:ascii="Times New Roman" w:eastAsiaTheme="minorHAnsi" w:hAnsi="Times New Roman"/>
          <w:b/>
          <w:i/>
          <w:sz w:val="28"/>
          <w:szCs w:val="28"/>
        </w:rPr>
        <w:t xml:space="preserve">2. </w:t>
      </w:r>
      <w:r w:rsidR="006A0022" w:rsidRPr="00B306EB">
        <w:rPr>
          <w:rFonts w:ascii="Times New Roman" w:eastAsiaTheme="minorHAnsi" w:hAnsi="Times New Roman"/>
          <w:sz w:val="28"/>
          <w:szCs w:val="28"/>
        </w:rPr>
        <w:t>О</w:t>
      </w:r>
      <w:r w:rsidR="006A0022" w:rsidRPr="00B306EB">
        <w:rPr>
          <w:rFonts w:ascii="Times New Roman" w:eastAsiaTheme="minorHAnsi" w:hAnsi="Times New Roman"/>
          <w:bCs/>
          <w:iCs/>
          <w:sz w:val="28"/>
          <w:szCs w:val="28"/>
        </w:rPr>
        <w:t>пределение порядка установки мемориальных досок и других памятных знаков является составной частью правового регулирования в сферах градостроительства и благоустройства территории муниципального образования.</w:t>
      </w:r>
    </w:p>
    <w:p w:rsidR="006A0022" w:rsidRPr="00B306EB" w:rsidRDefault="006A0022" w:rsidP="006A0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306EB">
        <w:rPr>
          <w:rFonts w:ascii="Times New Roman" w:eastAsiaTheme="minorHAnsi" w:hAnsi="Times New Roman"/>
          <w:bCs/>
          <w:iCs/>
          <w:sz w:val="28"/>
          <w:szCs w:val="28"/>
        </w:rPr>
        <w:t>В соответствии с</w:t>
      </w:r>
      <w:r w:rsidR="00B306EB" w:rsidRPr="00B306EB">
        <w:rPr>
          <w:rFonts w:ascii="Times New Roman" w:eastAsiaTheme="minorHAnsi" w:hAnsi="Times New Roman"/>
          <w:bCs/>
          <w:iCs/>
          <w:sz w:val="28"/>
          <w:szCs w:val="28"/>
        </w:rPr>
        <w:t>о</w:t>
      </w:r>
      <w:r w:rsidRPr="00B306EB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hyperlink r:id="rId8" w:history="1">
        <w:r w:rsidRPr="00B306EB">
          <w:rPr>
            <w:rFonts w:ascii="Times New Roman" w:eastAsiaTheme="minorHAnsi" w:hAnsi="Times New Roman"/>
            <w:bCs/>
            <w:iCs/>
            <w:sz w:val="28"/>
            <w:szCs w:val="28"/>
          </w:rPr>
          <w:t>ст.45.1</w:t>
        </w:r>
      </w:hyperlink>
      <w:r w:rsidRPr="00B306EB">
        <w:rPr>
          <w:rFonts w:ascii="Times New Roman" w:eastAsiaTheme="minorHAnsi" w:hAnsi="Times New Roman"/>
          <w:bCs/>
          <w:iCs/>
          <w:sz w:val="28"/>
          <w:szCs w:val="28"/>
        </w:rPr>
        <w:t xml:space="preserve"> Федерального закона от 06.10.2003 №131-</w:t>
      </w:r>
      <w:r w:rsidR="00B306EB" w:rsidRPr="00B306EB">
        <w:rPr>
          <w:rFonts w:ascii="Times New Roman" w:eastAsiaTheme="minorHAnsi" w:hAnsi="Times New Roman"/>
          <w:bCs/>
          <w:iCs/>
          <w:sz w:val="28"/>
          <w:szCs w:val="28"/>
        </w:rPr>
        <w:t>ФЗ</w:t>
      </w:r>
      <w:r w:rsidRPr="00B306EB">
        <w:rPr>
          <w:rFonts w:ascii="Times New Roman" w:eastAsiaTheme="minorHAnsi" w:hAnsi="Times New Roman"/>
          <w:bCs/>
          <w:iCs/>
          <w:sz w:val="28"/>
          <w:szCs w:val="28"/>
        </w:rPr>
        <w:t xml:space="preserve"> правила благоустройства территории муниципального образования могут регулировать, в частности, вопросы: внешнего вида фасадов и ограждающих конструкций зданий, строений, сооружений; проектирования, размещения, содержания и восстановления элементов благоустройства; размещения и содержания малых архитектурных форм. Под элементами благоустройства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 (</w:t>
      </w:r>
      <w:hyperlink r:id="rId9" w:history="1">
        <w:r w:rsidRPr="00B306EB">
          <w:rPr>
            <w:rFonts w:ascii="Times New Roman" w:eastAsiaTheme="minorHAnsi" w:hAnsi="Times New Roman"/>
            <w:bCs/>
            <w:iCs/>
            <w:sz w:val="28"/>
            <w:szCs w:val="28"/>
          </w:rPr>
          <w:t>п.38 ст.</w:t>
        </w:r>
      </w:hyperlink>
      <w:r w:rsidRPr="00B306EB">
        <w:rPr>
          <w:rFonts w:ascii="Times New Roman" w:eastAsiaTheme="minorHAnsi" w:hAnsi="Times New Roman"/>
          <w:bCs/>
          <w:iCs/>
          <w:sz w:val="28"/>
          <w:szCs w:val="28"/>
        </w:rPr>
        <w:t>1 Градостроительного кодекса Российской Федерации). В зависимости от конструкции мемориальные доски и иные памятные знаки могут быть отнесены к тем или иным сооружениям, малым архитектурным формам и иным видам элементов благоустройства.</w:t>
      </w:r>
    </w:p>
    <w:p w:rsidR="006A0022" w:rsidRPr="00B5478D" w:rsidRDefault="006A0022" w:rsidP="006A0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proofErr w:type="gramStart"/>
      <w:r w:rsidRPr="00B5478D">
        <w:rPr>
          <w:rFonts w:ascii="Times New Roman" w:eastAsiaTheme="minorHAnsi" w:hAnsi="Times New Roman"/>
          <w:bCs/>
          <w:iCs/>
          <w:sz w:val="28"/>
          <w:szCs w:val="28"/>
        </w:rPr>
        <w:t>Утверждение правил благоустройства территории муниципального образования относится к исключительной компетенции представительных органов городских и сельских поселений, муниципальных округов, городских округов, городских округов с внутригородским делением и внутригородских районов (</w:t>
      </w:r>
      <w:hyperlink r:id="rId10" w:history="1">
        <w:r w:rsidRPr="00B5478D">
          <w:rPr>
            <w:rFonts w:ascii="Times New Roman" w:eastAsiaTheme="minorHAnsi" w:hAnsi="Times New Roman"/>
            <w:bCs/>
            <w:iCs/>
            <w:sz w:val="28"/>
            <w:szCs w:val="28"/>
          </w:rPr>
          <w:t>п. 19 ч. 1 ст. 14</w:t>
        </w:r>
      </w:hyperlink>
      <w:r w:rsidRPr="00B5478D">
        <w:rPr>
          <w:rFonts w:ascii="Times New Roman" w:eastAsiaTheme="minorHAnsi" w:hAnsi="Times New Roman"/>
          <w:bCs/>
          <w:iCs/>
          <w:sz w:val="28"/>
          <w:szCs w:val="28"/>
        </w:rPr>
        <w:t xml:space="preserve">, </w:t>
      </w:r>
      <w:hyperlink r:id="rId11" w:history="1">
        <w:r w:rsidRPr="00B5478D">
          <w:rPr>
            <w:rFonts w:ascii="Times New Roman" w:eastAsiaTheme="minorHAnsi" w:hAnsi="Times New Roman"/>
            <w:bCs/>
            <w:iCs/>
            <w:sz w:val="28"/>
            <w:szCs w:val="28"/>
          </w:rPr>
          <w:t>п. 25 ч. 1 ст. 16</w:t>
        </w:r>
      </w:hyperlink>
      <w:r w:rsidRPr="00B5478D">
        <w:rPr>
          <w:rFonts w:ascii="Times New Roman" w:eastAsiaTheme="minorHAnsi" w:hAnsi="Times New Roman"/>
          <w:bCs/>
          <w:iCs/>
          <w:sz w:val="28"/>
          <w:szCs w:val="28"/>
        </w:rPr>
        <w:t xml:space="preserve">, </w:t>
      </w:r>
      <w:hyperlink r:id="rId12" w:history="1">
        <w:r w:rsidRPr="00B5478D">
          <w:rPr>
            <w:rFonts w:ascii="Times New Roman" w:eastAsiaTheme="minorHAnsi" w:hAnsi="Times New Roman"/>
            <w:bCs/>
            <w:iCs/>
            <w:sz w:val="28"/>
            <w:szCs w:val="28"/>
          </w:rPr>
          <w:t>п. 10 ч. 1 ст. 16.2</w:t>
        </w:r>
      </w:hyperlink>
      <w:r w:rsidRPr="00B5478D">
        <w:rPr>
          <w:rFonts w:ascii="Times New Roman" w:eastAsiaTheme="minorHAnsi" w:hAnsi="Times New Roman"/>
          <w:bCs/>
          <w:iCs/>
          <w:sz w:val="28"/>
          <w:szCs w:val="28"/>
        </w:rPr>
        <w:t xml:space="preserve"> Федерального закона от 06.10.2003 №131-ФЗ). </w:t>
      </w:r>
      <w:proofErr w:type="gramEnd"/>
    </w:p>
    <w:p w:rsidR="006A0022" w:rsidRPr="00B5478D" w:rsidRDefault="006A0022" w:rsidP="006A0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78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полномочия в сфере благоустройства</w:t>
      </w:r>
      <w:r w:rsidR="00B5478D">
        <w:rPr>
          <w:rFonts w:ascii="Times New Roman" w:eastAsia="Times New Roman" w:hAnsi="Times New Roman"/>
          <w:sz w:val="28"/>
          <w:szCs w:val="28"/>
          <w:lang w:eastAsia="ru-RU"/>
        </w:rPr>
        <w:t xml:space="preserve">, к которым относится </w:t>
      </w:r>
      <w:r w:rsidR="00B5478D" w:rsidRPr="00B5478D">
        <w:rPr>
          <w:rFonts w:ascii="Times New Roman" w:eastAsia="Times New Roman" w:hAnsi="Times New Roman"/>
          <w:sz w:val="28"/>
          <w:szCs w:val="28"/>
          <w:lang w:eastAsia="ru-RU"/>
        </w:rPr>
        <w:t>установк</w:t>
      </w:r>
      <w:r w:rsidR="00B5478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5478D" w:rsidRPr="00B5478D">
        <w:rPr>
          <w:rFonts w:ascii="Times New Roman" w:eastAsia="Times New Roman" w:hAnsi="Times New Roman"/>
          <w:sz w:val="28"/>
          <w:szCs w:val="28"/>
          <w:lang w:eastAsia="ru-RU"/>
        </w:rPr>
        <w:t>, обеспечени</w:t>
      </w:r>
      <w:r w:rsidR="00B547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5478D" w:rsidRPr="00B5478D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сохранности и демонтаж мемориальных досок и иных памятных знаков</w:t>
      </w:r>
      <w:r w:rsidR="00B547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5478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относятся к вопросам местного значения муниципального района</w:t>
      </w:r>
      <w:r w:rsidR="00B5478D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установленным </w:t>
      </w:r>
      <w:r w:rsidR="00B5478D" w:rsidRPr="00B5478D">
        <w:rPr>
          <w:rFonts w:ascii="Times New Roman" w:eastAsiaTheme="minorHAnsi" w:hAnsi="Times New Roman"/>
          <w:bCs/>
          <w:iCs/>
          <w:sz w:val="28"/>
          <w:szCs w:val="28"/>
        </w:rPr>
        <w:t>Федеральн</w:t>
      </w:r>
      <w:r w:rsidR="00B5478D">
        <w:rPr>
          <w:rFonts w:ascii="Times New Roman" w:eastAsiaTheme="minorHAnsi" w:hAnsi="Times New Roman"/>
          <w:bCs/>
          <w:iCs/>
          <w:sz w:val="28"/>
          <w:szCs w:val="28"/>
        </w:rPr>
        <w:t>ым</w:t>
      </w:r>
      <w:r w:rsidR="00B5478D" w:rsidRPr="00B5478D">
        <w:rPr>
          <w:rFonts w:ascii="Times New Roman" w:eastAsiaTheme="minorHAnsi" w:hAnsi="Times New Roman"/>
          <w:bCs/>
          <w:iCs/>
          <w:sz w:val="28"/>
          <w:szCs w:val="28"/>
        </w:rPr>
        <w:t xml:space="preserve"> закон</w:t>
      </w:r>
      <w:r w:rsidR="00B5478D">
        <w:rPr>
          <w:rFonts w:ascii="Times New Roman" w:eastAsiaTheme="minorHAnsi" w:hAnsi="Times New Roman"/>
          <w:bCs/>
          <w:iCs/>
          <w:sz w:val="28"/>
          <w:szCs w:val="28"/>
        </w:rPr>
        <w:t>ом</w:t>
      </w:r>
      <w:r w:rsidR="00B5478D" w:rsidRPr="00B5478D">
        <w:rPr>
          <w:rFonts w:ascii="Times New Roman" w:eastAsiaTheme="minorHAnsi" w:hAnsi="Times New Roman"/>
          <w:bCs/>
          <w:iCs/>
          <w:sz w:val="28"/>
          <w:szCs w:val="28"/>
        </w:rPr>
        <w:t xml:space="preserve"> от 06.10.2003 №131-ФЗ</w:t>
      </w:r>
      <w:r w:rsidR="00B5478D">
        <w:rPr>
          <w:rFonts w:ascii="Times New Roman" w:eastAsiaTheme="minorHAnsi" w:hAnsi="Times New Roman"/>
          <w:bCs/>
          <w:iCs/>
          <w:sz w:val="28"/>
          <w:szCs w:val="28"/>
        </w:rPr>
        <w:t>.</w:t>
      </w:r>
      <w:bookmarkStart w:id="0" w:name="_GoBack"/>
      <w:bookmarkEnd w:id="0"/>
      <w:r w:rsidRPr="00B5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0022" w:rsidRDefault="006A0022" w:rsidP="006A0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6A0022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41024" w:rsidRPr="006A0022" w:rsidSect="00545C6F">
      <w:footerReference w:type="default" r:id="rId13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46" w:rsidRDefault="00194146" w:rsidP="001224A1">
      <w:pPr>
        <w:spacing w:after="0" w:line="240" w:lineRule="auto"/>
      </w:pPr>
      <w:r>
        <w:separator/>
      </w:r>
    </w:p>
  </w:endnote>
  <w:endnote w:type="continuationSeparator" w:id="0">
    <w:p w:rsidR="00194146" w:rsidRDefault="00194146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78D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46" w:rsidRDefault="00194146" w:rsidP="001224A1">
      <w:pPr>
        <w:spacing w:after="0" w:line="240" w:lineRule="auto"/>
      </w:pPr>
      <w:r>
        <w:separator/>
      </w:r>
    </w:p>
  </w:footnote>
  <w:footnote w:type="continuationSeparator" w:id="0">
    <w:p w:rsidR="00194146" w:rsidRDefault="00194146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EB2A426E"/>
    <w:lvl w:ilvl="0" w:tplc="C80CFC1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133"/>
    <w:rsid w:val="00023A2D"/>
    <w:rsid w:val="000311E6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4D9D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2AE4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16087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18E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0279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32E3"/>
    <w:rsid w:val="00194146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1152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55B41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301B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D7BB5"/>
    <w:rsid w:val="003E14FF"/>
    <w:rsid w:val="003E1787"/>
    <w:rsid w:val="003E405D"/>
    <w:rsid w:val="003E43FE"/>
    <w:rsid w:val="003E507C"/>
    <w:rsid w:val="003E563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744B"/>
    <w:rsid w:val="00517C0C"/>
    <w:rsid w:val="0052120A"/>
    <w:rsid w:val="00521670"/>
    <w:rsid w:val="00522C73"/>
    <w:rsid w:val="005231F9"/>
    <w:rsid w:val="00531287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56F07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2E7C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022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6D9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4CB4"/>
    <w:rsid w:val="007F5926"/>
    <w:rsid w:val="0080070D"/>
    <w:rsid w:val="00804D28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10B0"/>
    <w:rsid w:val="00831D7C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5F05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2A66"/>
    <w:rsid w:val="00956810"/>
    <w:rsid w:val="00956EB4"/>
    <w:rsid w:val="0096288E"/>
    <w:rsid w:val="00962AD1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DB2"/>
    <w:rsid w:val="009A370B"/>
    <w:rsid w:val="009A4B7E"/>
    <w:rsid w:val="009A5A9B"/>
    <w:rsid w:val="009A6EAB"/>
    <w:rsid w:val="009A6F97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5FCB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08"/>
    <w:rsid w:val="00A914B4"/>
    <w:rsid w:val="00A916AC"/>
    <w:rsid w:val="00A9568C"/>
    <w:rsid w:val="00AA104F"/>
    <w:rsid w:val="00AA2211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4EB0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574F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6EB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78D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20C1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32FE5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C5D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915"/>
    <w:rsid w:val="00D85CB5"/>
    <w:rsid w:val="00D8689A"/>
    <w:rsid w:val="00D86AAA"/>
    <w:rsid w:val="00D871EF"/>
    <w:rsid w:val="00D87BDB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1793A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B6044"/>
    <w:rsid w:val="00EC01F8"/>
    <w:rsid w:val="00EC13F9"/>
    <w:rsid w:val="00EC17D5"/>
    <w:rsid w:val="00EC1913"/>
    <w:rsid w:val="00EC716F"/>
    <w:rsid w:val="00EC781F"/>
    <w:rsid w:val="00ED0FD1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B6957"/>
    <w:rsid w:val="00FC3577"/>
    <w:rsid w:val="00FC46C8"/>
    <w:rsid w:val="00FC5ABB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30277&amp;dst=794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330277&amp;dst=7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330277&amp;dst=8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30277&amp;dst=7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340328&amp;dst=21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2024-02-06T08:11:00Z</cp:lastPrinted>
  <dcterms:created xsi:type="dcterms:W3CDTF">2022-09-12T03:47:00Z</dcterms:created>
  <dcterms:modified xsi:type="dcterms:W3CDTF">2024-03-26T09:52:00Z</dcterms:modified>
</cp:coreProperties>
</file>