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Pr="00417296" w:rsidRDefault="005A1000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417296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="00F23C1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в 202</w:t>
      </w:r>
      <w:r w:rsidR="00DA2089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23C1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субъектам малого и среднего  предпринимательства, </w:t>
      </w:r>
      <w:r w:rsid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F23C1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возмещени</w:t>
      </w:r>
      <w:r w:rsid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23C1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затрат</w:t>
      </w:r>
      <w:r w:rsidR="00981332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осуществлении деятельности, связанной с социальной направленностью</w:t>
      </w:r>
      <w:r w:rsidR="00981332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3C1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Байкаловского муниципального района</w:t>
      </w:r>
      <w:r w:rsidR="00637AE3"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4172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:rsidR="00841024" w:rsidRPr="00417296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4D8" w:rsidRPr="00417296" w:rsidRDefault="006944D8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A268A8" w:rsidRDefault="005A10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 w:rsidRPr="00A268A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A268A8" w:rsidRPr="00A268A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2024 году субъектам малого и среднего  предпринимательства,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A268A8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 принципах</w:t>
      </w:r>
      <w:proofErr w:type="gramEnd"/>
      <w:r w:rsidR="00841024" w:rsidRPr="00A268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A268A8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A268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A268A8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A268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Байкаловского муниципального района Свердловской области от </w:t>
      </w:r>
      <w:r w:rsidR="00DA2089" w:rsidRPr="00A268A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089" w:rsidRPr="00A268A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2089" w:rsidRPr="00A268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A2089" w:rsidRPr="00A268A8">
        <w:rPr>
          <w:rFonts w:ascii="Times New Roman" w:eastAsia="Times New Roman" w:hAnsi="Times New Roman"/>
          <w:sz w:val="28"/>
          <w:szCs w:val="28"/>
          <w:lang w:eastAsia="ru-RU"/>
        </w:rPr>
        <w:t>237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A268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  <w:proofErr w:type="gramEnd"/>
    </w:p>
    <w:p w:rsidR="00841024" w:rsidRPr="00A268A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1024" w:rsidRPr="00A268A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981332" w:rsidRPr="00A268A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912B0" w:rsidRPr="00A26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332" w:rsidRPr="00A268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374B" w:rsidRPr="00A268A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12B0" w:rsidRPr="00A26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74B" w:rsidRPr="00A268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1332" w:rsidRPr="00A268A8">
        <w:rPr>
          <w:rFonts w:ascii="Times New Roman" w:eastAsia="Times New Roman" w:hAnsi="Times New Roman"/>
          <w:sz w:val="28"/>
          <w:szCs w:val="28"/>
          <w:lang w:eastAsia="ru-RU"/>
        </w:rPr>
        <w:t>743</w:t>
      </w:r>
      <w:r w:rsidR="0036374B" w:rsidRPr="00A268A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A268A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68A8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в 2024 году субъектам малого и среднего  предпринимательства,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 </w:t>
      </w:r>
      <w:r w:rsidR="00981332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A268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A268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Pr="00A268A8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A268A8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="00F23C1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A268A8" w:rsidRPr="00A268A8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в 2024 году субъектам малого и среднего  предпринимательства,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</w:t>
      </w:r>
      <w:r w:rsidR="00B81DF8" w:rsidRPr="00A268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E76302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A268A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="00B81DF8" w:rsidRPr="00A268A8">
        <w:rPr>
          <w:rFonts w:ascii="Times New Roman" w:eastAsia="Times New Roman" w:hAnsi="Times New Roman"/>
          <w:sz w:val="28"/>
          <w:szCs w:val="28"/>
          <w:lang w:eastAsia="ru-RU"/>
        </w:rPr>
        <w:t>ления субсиди</w:t>
      </w:r>
      <w:r w:rsidR="00F23C13" w:rsidRPr="00A268A8"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="00A05D5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</w:t>
      </w:r>
      <w:r w:rsidR="00D67D1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05D53" w:rsidRPr="00A268A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F23C13" w:rsidRPr="00A268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1DF8" w:rsidRPr="007966C3" w:rsidRDefault="00B75CF0" w:rsidP="00B81DF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к проекту Постановления </w:t>
      </w:r>
      <w:r w:rsidR="00370A3A" w:rsidRPr="007966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1DF8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t>рассмотрению заявок о</w:t>
      </w:r>
      <w:r w:rsidR="00F23C13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 w:rsidRPr="007966C3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23C13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81DF8" w:rsidRPr="007966C3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F23C13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81DF8" w:rsidRPr="007966C3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1DF8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F23C13" w:rsidRPr="007966C3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 предпринимательства</w:t>
      </w:r>
      <w:r w:rsidR="007966C3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</w:t>
      </w:r>
      <w:r w:rsidR="00345672" w:rsidRPr="007966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1332" w:rsidRPr="007966C3" w:rsidRDefault="00981332" w:rsidP="0098133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Приложение к проекту Постановления «Положение о комиссии по рассмотрению заявок о предоставлении субсидии в 2024 году субъектам малого и среднего  предпринимательства</w:t>
      </w:r>
      <w:r w:rsidR="007966C3" w:rsidRPr="007966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</w:t>
      </w:r>
      <w:r w:rsidR="0011659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комиссии)</w:t>
      </w:r>
      <w:r w:rsidRPr="007966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41729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D2CA4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89" w:rsidRPr="004D2CA4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DA2089" w:rsidRPr="004D2CA4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DA2089" w:rsidRPr="004D2CA4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D2C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131-ФЗ);</w:t>
      </w:r>
    </w:p>
    <w:p w:rsidR="00DA2089" w:rsidRPr="004D2CA4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</w:t>
      </w:r>
      <w:r w:rsidR="00BE565D"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(далее - Федеральный закон от 24.07.2007 №209-ФЗ)</w:t>
      </w:r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DA2089" w:rsidRPr="004D2CA4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2CA4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F1B62" w:rsidRPr="004D2CA4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proofErr w:type="gramEnd"/>
      <w:r w:rsidR="008F1B62" w:rsidRPr="004D2CA4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DD05B7" w:rsidRPr="004D2CA4">
        <w:rPr>
          <w:rFonts w:ascii="Times New Roman" w:hAnsi="Times New Roman"/>
          <w:sz w:val="28"/>
          <w:szCs w:val="28"/>
          <w:lang w:eastAsia="ru-RU"/>
        </w:rPr>
        <w:t>Общие требования)</w:t>
      </w:r>
      <w:r w:rsidRPr="004D2CA4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A2089" w:rsidRPr="004D2CA4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Устав Байкаловского муниципального района Свердловской области, принятый Решением </w:t>
      </w:r>
      <w:proofErr w:type="spellStart"/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районной Думы от 09.06.2005 №50 (далее – Устав Байкаловского муниципального района);</w:t>
      </w:r>
    </w:p>
    <w:p w:rsidR="00DA2089" w:rsidRPr="004D2CA4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CA4">
        <w:rPr>
          <w:rFonts w:ascii="Times New Roman" w:hAnsi="Times New Roman"/>
          <w:sz w:val="28"/>
          <w:szCs w:val="28"/>
        </w:rPr>
        <w:t xml:space="preserve">- </w:t>
      </w:r>
      <w:r w:rsidRPr="004D2CA4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>от 20 декабря 2023 года №218 «О бюджете Байкаловского муниципального района Свердловской области на 2024 год и плановый период 2025 и 2026 годов»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</w:t>
      </w:r>
      <w:r w:rsidR="00935F6E" w:rsidRPr="004D2C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5F6E" w:rsidRPr="004D2CA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.2024 №2</w:t>
      </w:r>
      <w:r w:rsidR="00935F6E" w:rsidRPr="004D2CA4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на 2024 год).</w:t>
      </w:r>
    </w:p>
    <w:p w:rsidR="00DA2089" w:rsidRPr="004D2CA4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89" w:rsidRPr="004D2CA4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089" w:rsidRPr="004D2CA4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417296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159E9" w:rsidRPr="004D2CA4" w:rsidRDefault="00B81DF8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C159E9"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 Порядка предоставления субсидии разработан в целях реализации подпрограммы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года»,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Постановлением Администрации Байкаловского муниципального района Свердловской области от 29.11.2022 №488 (с изменениями),</w:t>
      </w:r>
      <w:r w:rsidR="00C159E9"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для решения  вопроса  местного значения муниципального района по содействию развития субъектов малого и среднего предпринимательства, установленного п</w:t>
      </w:r>
      <w:proofErr w:type="gramEnd"/>
      <w:r w:rsidR="00C159E9"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.25 ч.1 ст.15 Федерального закона от </w:t>
      </w:r>
      <w:r w:rsidR="00C159E9" w:rsidRPr="004D2C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06.10.2003 №131-ФЗ и пп.28 п.1 ст.5 Устава Байкаловского муниципального района.</w:t>
      </w:r>
    </w:p>
    <w:p w:rsidR="00C159E9" w:rsidRPr="005A1000" w:rsidRDefault="00C241D2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C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E565D" w:rsidRPr="004D2C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 бюджете на 2024 год субсидию планируется предостав</w:t>
      </w:r>
      <w:r w:rsidR="006944D8" w:rsidRPr="004D2CA4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BE565D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0400 «Национальная экономика», подразделу 0412  «Другие вопросы в области национальной экономики», целевой статье 01Д01230</w:t>
      </w:r>
      <w:r w:rsidR="004D2CA4" w:rsidRPr="004D2C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565D" w:rsidRPr="004D2CA4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субсидий субъектам малого и среднего  предпринимательства</w:t>
      </w:r>
      <w:r w:rsidR="004D2CA4" w:rsidRPr="004D2CA4">
        <w:t xml:space="preserve"> </w:t>
      </w:r>
      <w:r w:rsidR="004D2CA4" w:rsidRPr="004D2CA4">
        <w:rPr>
          <w:rFonts w:ascii="Times New Roman" w:eastAsia="Times New Roman" w:hAnsi="Times New Roman"/>
          <w:sz w:val="28"/>
          <w:szCs w:val="28"/>
          <w:lang w:eastAsia="ru-RU"/>
        </w:rPr>
        <w:t>на возмещение затрат  при осуществлении деятельности, связанной с социальной направленностью на территории Байкаловского муниципального района»</w:t>
      </w:r>
      <w:r w:rsidR="00271A89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565D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 расходов 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="00BE565D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>«Субсидии на возмещение недополученных доходов и (или</w:t>
      </w:r>
      <w:proofErr w:type="gramEnd"/>
      <w:r w:rsidR="00C159E9" w:rsidRPr="004D2CA4">
        <w:rPr>
          <w:rFonts w:ascii="Times New Roman" w:eastAsia="Times New Roman" w:hAnsi="Times New Roman"/>
          <w:sz w:val="28"/>
          <w:szCs w:val="28"/>
          <w:lang w:eastAsia="ru-RU"/>
        </w:rPr>
        <w:t xml:space="preserve">) возмещение фактически понесенных затрат в связи с производством (реализацией) товаров, </w:t>
      </w:r>
      <w:r w:rsidR="00C159E9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работ, оказанием услуг» в размере </w:t>
      </w:r>
      <w:r w:rsidR="004D2CA4" w:rsidRPr="005A100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71A89" w:rsidRPr="005A100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159E9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4B360C" w:rsidRPr="005A1000" w:rsidRDefault="004B360C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соответствии с требованиями </w:t>
      </w:r>
      <w:proofErr w:type="spellStart"/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proofErr w:type="gramStart"/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а» п.11 </w:t>
      </w:r>
      <w:r w:rsidRPr="005A1000">
        <w:rPr>
          <w:rFonts w:ascii="Times New Roman" w:hAnsi="Times New Roman"/>
          <w:sz w:val="28"/>
          <w:szCs w:val="28"/>
          <w:lang w:eastAsia="ru-RU"/>
        </w:rPr>
        <w:t>Общих требований в п.23 проекта Порядка предоставления субсидии после слов «в сроки, установленные соглашением» добавить формулировку «но не позднее 10-го рабочего дня, следующего за днем принятия постановления об итогах отбора».</w:t>
      </w:r>
    </w:p>
    <w:p w:rsidR="00E76302" w:rsidRPr="005A1000" w:rsidRDefault="004B360C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5B7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302" w:rsidRPr="005A1000"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 w:rsidR="00506E29" w:rsidRPr="005A1000">
        <w:rPr>
          <w:rFonts w:ascii="Times New Roman" w:hAnsi="Times New Roman"/>
          <w:sz w:val="28"/>
          <w:szCs w:val="28"/>
          <w:lang w:eastAsia="ru-RU"/>
        </w:rPr>
        <w:t>соблюдения правил</w:t>
      </w:r>
      <w:r w:rsidR="00345672" w:rsidRPr="005A1000">
        <w:rPr>
          <w:rFonts w:ascii="Times New Roman" w:hAnsi="Times New Roman"/>
          <w:sz w:val="28"/>
          <w:szCs w:val="28"/>
          <w:lang w:eastAsia="ru-RU"/>
        </w:rPr>
        <w:t xml:space="preserve"> юридической техники </w:t>
      </w:r>
      <w:r w:rsidR="005A1000" w:rsidRPr="005A1000">
        <w:rPr>
          <w:rFonts w:ascii="Times New Roman" w:hAnsi="Times New Roman"/>
          <w:sz w:val="28"/>
          <w:szCs w:val="28"/>
          <w:lang w:eastAsia="ru-RU"/>
        </w:rPr>
        <w:t xml:space="preserve">по оформлению </w:t>
      </w:r>
      <w:r w:rsidR="00E76302" w:rsidRPr="005A1000">
        <w:rPr>
          <w:rFonts w:ascii="Times New Roman" w:hAnsi="Times New Roman"/>
          <w:sz w:val="28"/>
          <w:szCs w:val="28"/>
          <w:lang w:eastAsia="ru-RU"/>
        </w:rPr>
        <w:t>рекомендуем:</w:t>
      </w:r>
    </w:p>
    <w:p w:rsidR="004D2CA4" w:rsidRPr="005A1000" w:rsidRDefault="004D2CA4" w:rsidP="004D2CA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>- в п.3 проекта Постановления заменить «(Приложение №2)» на «(Приложение №3)»;</w:t>
      </w:r>
    </w:p>
    <w:p w:rsidR="00BB5638" w:rsidRPr="005A1000" w:rsidRDefault="00BB5638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2C01" w:rsidRPr="005A1000">
        <w:rPr>
          <w:rFonts w:ascii="Times New Roman" w:hAnsi="Times New Roman"/>
          <w:sz w:val="28"/>
          <w:szCs w:val="28"/>
          <w:lang w:eastAsia="ru-RU"/>
        </w:rPr>
        <w:t>по тексту</w:t>
      </w:r>
      <w:r w:rsidR="00133E8F" w:rsidRPr="005A1000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F2C01" w:rsidRPr="005A1000">
        <w:rPr>
          <w:rFonts w:ascii="Times New Roman" w:hAnsi="Times New Roman"/>
          <w:sz w:val="28"/>
          <w:szCs w:val="28"/>
          <w:lang w:eastAsia="ru-RU"/>
        </w:rPr>
        <w:t>а</w:t>
      </w:r>
      <w:r w:rsidR="00133E8F" w:rsidRPr="005A1000">
        <w:rPr>
          <w:rFonts w:ascii="Times New Roman" w:hAnsi="Times New Roman"/>
          <w:sz w:val="28"/>
          <w:szCs w:val="28"/>
          <w:lang w:eastAsia="ru-RU"/>
        </w:rPr>
        <w:t xml:space="preserve"> Постановления и проект</w:t>
      </w:r>
      <w:r w:rsidR="005F2C01" w:rsidRPr="005A1000">
        <w:rPr>
          <w:rFonts w:ascii="Times New Roman" w:hAnsi="Times New Roman"/>
          <w:sz w:val="28"/>
          <w:szCs w:val="28"/>
          <w:lang w:eastAsia="ru-RU"/>
        </w:rPr>
        <w:t>а</w:t>
      </w:r>
      <w:r w:rsidR="00133E8F" w:rsidRPr="005A1000">
        <w:rPr>
          <w:rFonts w:ascii="Times New Roman" w:hAnsi="Times New Roman"/>
          <w:sz w:val="28"/>
          <w:szCs w:val="28"/>
          <w:lang w:eastAsia="ru-RU"/>
        </w:rPr>
        <w:t xml:space="preserve"> Порядка предоставления субсидии формулировки «в сети Интернет» и «в информационно-телекоммуникационной сети «Интернет»</w:t>
      </w:r>
      <w:r w:rsidR="003A1E4E" w:rsidRPr="005A1000">
        <w:rPr>
          <w:rFonts w:ascii="Times New Roman" w:hAnsi="Times New Roman"/>
          <w:sz w:val="28"/>
          <w:szCs w:val="28"/>
          <w:lang w:eastAsia="ru-RU"/>
        </w:rPr>
        <w:t>»</w:t>
      </w:r>
      <w:r w:rsidR="00133E8F" w:rsidRPr="005A1000">
        <w:rPr>
          <w:rFonts w:ascii="Times New Roman" w:hAnsi="Times New Roman"/>
          <w:sz w:val="28"/>
          <w:szCs w:val="28"/>
          <w:lang w:eastAsia="ru-RU"/>
        </w:rPr>
        <w:t xml:space="preserve"> привести к единому виду;</w:t>
      </w:r>
    </w:p>
    <w:p w:rsidR="003A1E4E" w:rsidRPr="005A1000" w:rsidRDefault="003A1E4E" w:rsidP="003A1E4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1000">
        <w:rPr>
          <w:rFonts w:ascii="Times New Roman" w:hAnsi="Times New Roman"/>
          <w:sz w:val="28"/>
          <w:szCs w:val="28"/>
          <w:lang w:eastAsia="ru-RU"/>
        </w:rPr>
        <w:t xml:space="preserve">- в Приложении </w:t>
      </w:r>
      <w:r w:rsidR="004D2CA4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«Состав комиссии по рассмотрению заявок о предоставлении субсидии в 2024 году субъектам малого и среднего  предпринимательства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 </w:t>
      </w:r>
      <w:r w:rsidRPr="005A1000">
        <w:rPr>
          <w:rFonts w:ascii="Times New Roman" w:hAnsi="Times New Roman"/>
          <w:sz w:val="28"/>
          <w:szCs w:val="28"/>
          <w:lang w:eastAsia="ru-RU"/>
        </w:rPr>
        <w:t>к проекту Постановления наименования должностей председателя, заместителя председателя, секретаря и членов комиссии указать использ</w:t>
      </w:r>
      <w:r w:rsidR="004C50FB" w:rsidRPr="005A1000">
        <w:rPr>
          <w:rFonts w:ascii="Times New Roman" w:hAnsi="Times New Roman"/>
          <w:sz w:val="28"/>
          <w:szCs w:val="28"/>
          <w:lang w:eastAsia="ru-RU"/>
        </w:rPr>
        <w:t>уя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 либо прописные либо со строчные буквы;</w:t>
      </w:r>
      <w:proofErr w:type="gramEnd"/>
    </w:p>
    <w:p w:rsidR="00116596" w:rsidRPr="005A1000" w:rsidRDefault="00116596" w:rsidP="003A1E4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>- в п.2 проекта Порядка предоставления субсидии слово «закона» указать без нижнего подчеркивания;</w:t>
      </w:r>
    </w:p>
    <w:p w:rsidR="00116596" w:rsidRPr="005A1000" w:rsidRDefault="00116596" w:rsidP="003A1E4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исходя из наименований проекта Порядка предоставления субсидии в п.4 проекта Порядка предоставления субсидии формулировку «при создании собственного дела» изменить </w:t>
      </w:r>
      <w:proofErr w:type="gramStart"/>
      <w:r w:rsidRPr="005A100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5A100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5A1000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5A1000">
        <w:rPr>
          <w:rFonts w:ascii="Times New Roman" w:hAnsi="Times New Roman"/>
          <w:sz w:val="28"/>
          <w:szCs w:val="28"/>
          <w:lang w:eastAsia="ru-RU"/>
        </w:rPr>
        <w:t xml:space="preserve"> осуществлении деятельности, связанной с социальной направленностью»;</w:t>
      </w:r>
    </w:p>
    <w:p w:rsidR="00116596" w:rsidRPr="005A1000" w:rsidRDefault="00116596" w:rsidP="001165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3237" w:rsidRPr="005A100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237" w:rsidRPr="005A1000">
        <w:rPr>
          <w:rFonts w:ascii="Times New Roman" w:hAnsi="Times New Roman"/>
          <w:sz w:val="28"/>
          <w:szCs w:val="28"/>
          <w:lang w:eastAsia="ru-RU"/>
        </w:rPr>
        <w:t xml:space="preserve">наименованием 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и проекта Порядка предоставления субсидии в </w:t>
      </w:r>
      <w:r w:rsidR="00723495" w:rsidRPr="005A1000">
        <w:rPr>
          <w:rFonts w:ascii="Times New Roman" w:hAnsi="Times New Roman"/>
          <w:sz w:val="28"/>
          <w:szCs w:val="28"/>
          <w:lang w:eastAsia="ru-RU"/>
        </w:rPr>
        <w:t xml:space="preserve">п.2 </w:t>
      </w:r>
      <w:r w:rsidRPr="005A1000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723495" w:rsidRPr="005A1000">
        <w:rPr>
          <w:rFonts w:ascii="Times New Roman" w:hAnsi="Times New Roman"/>
          <w:sz w:val="28"/>
          <w:szCs w:val="28"/>
          <w:lang w:eastAsia="ru-RU"/>
        </w:rPr>
        <w:t>я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 о комиссии </w:t>
      </w:r>
      <w:r w:rsidR="00723495" w:rsidRPr="005A1000">
        <w:rPr>
          <w:rFonts w:ascii="Times New Roman" w:hAnsi="Times New Roman"/>
          <w:sz w:val="28"/>
          <w:szCs w:val="28"/>
          <w:lang w:eastAsia="ru-RU"/>
        </w:rPr>
        <w:t>исключить слова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 «вновь созданным</w:t>
      </w:r>
      <w:r w:rsidR="00723495" w:rsidRPr="005A1000">
        <w:rPr>
          <w:rFonts w:ascii="Times New Roman" w:hAnsi="Times New Roman"/>
          <w:sz w:val="28"/>
          <w:szCs w:val="28"/>
          <w:lang w:eastAsia="ru-RU"/>
        </w:rPr>
        <w:t>»;</w:t>
      </w:r>
    </w:p>
    <w:p w:rsidR="005F2C01" w:rsidRPr="005A1000" w:rsidRDefault="005F2C01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в пп.2 п.9 проекта Порядка предоставления субсидии после слов «предпринимательства» добавить слова «в соответствии </w:t>
      </w:r>
      <w:proofErr w:type="gramStart"/>
      <w:r w:rsidRPr="005A100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5A1000">
        <w:rPr>
          <w:rFonts w:ascii="Times New Roman" w:hAnsi="Times New Roman"/>
          <w:sz w:val="28"/>
          <w:szCs w:val="28"/>
          <w:lang w:eastAsia="ru-RU"/>
        </w:rPr>
        <w:t>»;</w:t>
      </w:r>
    </w:p>
    <w:p w:rsidR="003D47A1" w:rsidRPr="005A1000" w:rsidRDefault="005F2C01" w:rsidP="00BB1A0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B1A07" w:rsidRPr="005A1000">
        <w:rPr>
          <w:rFonts w:ascii="Times New Roman" w:hAnsi="Times New Roman"/>
          <w:sz w:val="28"/>
          <w:szCs w:val="28"/>
          <w:lang w:eastAsia="ru-RU"/>
        </w:rPr>
        <w:t xml:space="preserve">в пп.5 п.12.1 проекта Порядка предоставления субсидии </w:t>
      </w:r>
      <w:r w:rsidR="003D47A1" w:rsidRPr="005A1000">
        <w:rPr>
          <w:rFonts w:ascii="Times New Roman" w:eastAsia="Times New Roman" w:hAnsi="Times New Roman"/>
          <w:sz w:val="28"/>
          <w:szCs w:val="28"/>
          <w:lang w:eastAsia="ru-RU"/>
        </w:rPr>
        <w:t>словосочетание «Администрации Байкаловского муниципального района Свердловской области» заменить на «Администраци</w:t>
      </w:r>
      <w:r w:rsidR="00BB1A07" w:rsidRPr="005A100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D47A1" w:rsidRPr="005A10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1E4E" w:rsidRPr="005A10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47A1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сокращением, предусмотренным в п.3 </w:t>
      </w:r>
      <w:r w:rsidR="003D47A1" w:rsidRPr="005A1000">
        <w:rPr>
          <w:rFonts w:ascii="Times New Roman" w:hAnsi="Times New Roman"/>
          <w:sz w:val="28"/>
          <w:szCs w:val="28"/>
          <w:lang w:eastAsia="ru-RU"/>
        </w:rPr>
        <w:t>п</w:t>
      </w:r>
      <w:r w:rsidR="003D47A1" w:rsidRPr="005A1000">
        <w:rPr>
          <w:rFonts w:ascii="Times New Roman" w:eastAsia="Times New Roman" w:hAnsi="Times New Roman"/>
          <w:sz w:val="28"/>
          <w:szCs w:val="28"/>
          <w:lang w:eastAsia="ru-RU"/>
        </w:rPr>
        <w:t>роекта Порядка предоставления субсидии;</w:t>
      </w:r>
      <w:r w:rsidR="000C0E2E"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548A" w:rsidRPr="005A1000" w:rsidRDefault="000E548A" w:rsidP="00BB1A0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пп.1</w:t>
      </w:r>
      <w:r w:rsidR="00116596" w:rsidRPr="005A10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 п.1</w:t>
      </w:r>
      <w:r w:rsidR="00116596" w:rsidRPr="005A100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000">
        <w:rPr>
          <w:rFonts w:ascii="Times New Roman" w:hAnsi="Times New Roman"/>
          <w:sz w:val="28"/>
          <w:szCs w:val="28"/>
          <w:lang w:eastAsia="ru-RU"/>
        </w:rPr>
        <w:t>проекта Порядка предоставления субсидии слово «</w:t>
      </w:r>
      <w:r w:rsidR="00116596" w:rsidRPr="005A1000">
        <w:rPr>
          <w:rFonts w:ascii="Times New Roman" w:hAnsi="Times New Roman"/>
          <w:sz w:val="28"/>
          <w:szCs w:val="28"/>
          <w:lang w:eastAsia="ru-RU"/>
        </w:rPr>
        <w:t>Копии» указать со строчной буквы</w:t>
      </w:r>
      <w:r w:rsidRPr="005A1000">
        <w:rPr>
          <w:rFonts w:ascii="Times New Roman" w:hAnsi="Times New Roman"/>
          <w:sz w:val="28"/>
          <w:szCs w:val="28"/>
          <w:lang w:eastAsia="ru-RU"/>
        </w:rPr>
        <w:t>;</w:t>
      </w:r>
    </w:p>
    <w:p w:rsidR="00116596" w:rsidRPr="005A1000" w:rsidRDefault="00116596" w:rsidP="0011659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пп.1 п.15 </w:t>
      </w:r>
      <w:r w:rsidRPr="005A1000">
        <w:rPr>
          <w:rFonts w:ascii="Times New Roman" w:hAnsi="Times New Roman"/>
          <w:sz w:val="28"/>
          <w:szCs w:val="28"/>
          <w:lang w:eastAsia="ru-RU"/>
        </w:rPr>
        <w:t>проекта Порядка предоставления субсидии словосочетание «сумма фактически понесенных затрат» заменить словосочетанием «общая сумма фактически понесенных затрат»;</w:t>
      </w:r>
    </w:p>
    <w:p w:rsidR="00116596" w:rsidRPr="005A1000" w:rsidRDefault="00116596" w:rsidP="001165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1000">
        <w:rPr>
          <w:rFonts w:ascii="Times New Roman" w:eastAsia="Times New Roman" w:hAnsi="Times New Roman"/>
          <w:sz w:val="28"/>
          <w:szCs w:val="28"/>
          <w:lang w:eastAsia="ru-RU"/>
        </w:rPr>
        <w:t xml:space="preserve">в пп.3 п.15 </w:t>
      </w:r>
      <w:r w:rsidRPr="005A1000">
        <w:rPr>
          <w:rFonts w:ascii="Times New Roman" w:hAnsi="Times New Roman"/>
          <w:sz w:val="28"/>
          <w:szCs w:val="28"/>
          <w:lang w:eastAsia="ru-RU"/>
        </w:rPr>
        <w:t>проекта Порядка предоставления субсидии словосочетание «сумму запланированных средств» заменить на «общую сумму запланированных средств»;</w:t>
      </w:r>
    </w:p>
    <w:p w:rsidR="00116596" w:rsidRPr="005A1000" w:rsidRDefault="00116596" w:rsidP="001165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000">
        <w:rPr>
          <w:rFonts w:ascii="Times New Roman" w:hAnsi="Times New Roman"/>
          <w:sz w:val="28"/>
          <w:szCs w:val="28"/>
          <w:lang w:eastAsia="ru-RU"/>
        </w:rPr>
        <w:t xml:space="preserve">- в п.28 проекта Порядка предоставления субсидии </w:t>
      </w:r>
      <w:r w:rsidR="00D12948" w:rsidRPr="005A1000">
        <w:rPr>
          <w:rFonts w:ascii="Times New Roman" w:hAnsi="Times New Roman"/>
          <w:sz w:val="28"/>
          <w:szCs w:val="28"/>
          <w:lang w:eastAsia="ru-RU"/>
        </w:rPr>
        <w:t>формулировку</w:t>
      </w:r>
      <w:r w:rsidRPr="005A1000">
        <w:rPr>
          <w:rFonts w:ascii="Times New Roman" w:hAnsi="Times New Roman"/>
          <w:sz w:val="28"/>
          <w:szCs w:val="28"/>
          <w:lang w:eastAsia="ru-RU"/>
        </w:rPr>
        <w:t xml:space="preserve">  «органами финансового контроля» заменить </w:t>
      </w:r>
      <w:proofErr w:type="gramStart"/>
      <w:r w:rsidR="00D12948" w:rsidRPr="005A100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5A1000">
        <w:rPr>
          <w:rFonts w:ascii="Times New Roman" w:hAnsi="Times New Roman"/>
          <w:sz w:val="28"/>
          <w:szCs w:val="28"/>
          <w:lang w:eastAsia="ru-RU"/>
        </w:rPr>
        <w:t xml:space="preserve"> «органами муниципального финансового контроля».</w:t>
      </w:r>
    </w:p>
    <w:p w:rsidR="00116596" w:rsidRPr="005A1000" w:rsidRDefault="00116596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C67B3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C67B36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B36">
        <w:rPr>
          <w:rFonts w:ascii="Times New Roman" w:hAnsi="Times New Roman"/>
          <w:sz w:val="28"/>
          <w:szCs w:val="28"/>
        </w:rPr>
        <w:t>С учетом изложенного,</w:t>
      </w:r>
      <w:r w:rsidRPr="00C67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C67B36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Байка</w:t>
      </w:r>
      <w:r w:rsidR="00575A8E" w:rsidRPr="00C67B36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С</w:t>
      </w:r>
      <w:r w:rsidR="00FD7443" w:rsidRPr="00C67B36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C67B36" w:rsidRPr="00C67B3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2024 году субъектам малого и среднего  предпринимательства, на возмещение затрат  при осуществлении деятельности, связанной с социальной направленностью на территории Байкаловского муниципального района Свердловской области»</w:t>
      </w:r>
      <w:r w:rsidR="004B5A93" w:rsidRPr="00C67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C67B3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C67B36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C67B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C67B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67B3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C67B3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C67B36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7E" w:rsidRDefault="0038137E" w:rsidP="00B72D3E">
      <w:pPr>
        <w:spacing w:after="0" w:line="240" w:lineRule="auto"/>
      </w:pPr>
      <w:r>
        <w:separator/>
      </w:r>
    </w:p>
  </w:endnote>
  <w:endnote w:type="continuationSeparator" w:id="0">
    <w:p w:rsidR="0038137E" w:rsidRDefault="0038137E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000">
          <w:rPr>
            <w:noProof/>
          </w:rPr>
          <w:t>1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7E" w:rsidRDefault="0038137E" w:rsidP="00B72D3E">
      <w:pPr>
        <w:spacing w:after="0" w:line="240" w:lineRule="auto"/>
      </w:pPr>
      <w:r>
        <w:separator/>
      </w:r>
    </w:p>
  </w:footnote>
  <w:footnote w:type="continuationSeparator" w:id="0">
    <w:p w:rsidR="0038137E" w:rsidRDefault="0038137E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1540D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1EA2"/>
    <w:rsid w:val="000B4E3E"/>
    <w:rsid w:val="000B5279"/>
    <w:rsid w:val="000B7C33"/>
    <w:rsid w:val="000C081F"/>
    <w:rsid w:val="000C0E2E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548A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16596"/>
    <w:rsid w:val="00120B8A"/>
    <w:rsid w:val="001212A1"/>
    <w:rsid w:val="00121A7A"/>
    <w:rsid w:val="00123A8E"/>
    <w:rsid w:val="00132AC0"/>
    <w:rsid w:val="001337B3"/>
    <w:rsid w:val="00133E8F"/>
    <w:rsid w:val="00134115"/>
    <w:rsid w:val="00134AE5"/>
    <w:rsid w:val="00134EBD"/>
    <w:rsid w:val="00135634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1AE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0EA2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45C26"/>
    <w:rsid w:val="00250A2C"/>
    <w:rsid w:val="002627A1"/>
    <w:rsid w:val="00262AE1"/>
    <w:rsid w:val="00263D22"/>
    <w:rsid w:val="00265CC4"/>
    <w:rsid w:val="0026798E"/>
    <w:rsid w:val="00270307"/>
    <w:rsid w:val="00271A89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2671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5672"/>
    <w:rsid w:val="00347A8F"/>
    <w:rsid w:val="003566E0"/>
    <w:rsid w:val="003609DA"/>
    <w:rsid w:val="00363495"/>
    <w:rsid w:val="0036374B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137E"/>
    <w:rsid w:val="00383450"/>
    <w:rsid w:val="0038437B"/>
    <w:rsid w:val="003862FA"/>
    <w:rsid w:val="00386467"/>
    <w:rsid w:val="00391B2E"/>
    <w:rsid w:val="00393296"/>
    <w:rsid w:val="00397637"/>
    <w:rsid w:val="003A1E4E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7A1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17296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39C5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60C"/>
    <w:rsid w:val="004B3876"/>
    <w:rsid w:val="004B5582"/>
    <w:rsid w:val="004B5A93"/>
    <w:rsid w:val="004B6A34"/>
    <w:rsid w:val="004C097F"/>
    <w:rsid w:val="004C2596"/>
    <w:rsid w:val="004C50FB"/>
    <w:rsid w:val="004D0396"/>
    <w:rsid w:val="004D2B61"/>
    <w:rsid w:val="004D2CA4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06E29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4313"/>
    <w:rsid w:val="00575A8E"/>
    <w:rsid w:val="00577979"/>
    <w:rsid w:val="00577CF4"/>
    <w:rsid w:val="005822C3"/>
    <w:rsid w:val="005869E3"/>
    <w:rsid w:val="00587FC2"/>
    <w:rsid w:val="00591CC2"/>
    <w:rsid w:val="00592148"/>
    <w:rsid w:val="005969CF"/>
    <w:rsid w:val="005A0704"/>
    <w:rsid w:val="005A1000"/>
    <w:rsid w:val="005A268F"/>
    <w:rsid w:val="005A37BE"/>
    <w:rsid w:val="005A49DB"/>
    <w:rsid w:val="005A705B"/>
    <w:rsid w:val="005B1D1D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2C01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4D8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3C55"/>
    <w:rsid w:val="007157A1"/>
    <w:rsid w:val="00716540"/>
    <w:rsid w:val="00716D65"/>
    <w:rsid w:val="00720EE8"/>
    <w:rsid w:val="00723495"/>
    <w:rsid w:val="00726819"/>
    <w:rsid w:val="00727A9E"/>
    <w:rsid w:val="00744301"/>
    <w:rsid w:val="00751CDC"/>
    <w:rsid w:val="00751DB3"/>
    <w:rsid w:val="007527F2"/>
    <w:rsid w:val="00753237"/>
    <w:rsid w:val="007542A6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966C3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C7D86"/>
    <w:rsid w:val="007D5469"/>
    <w:rsid w:val="007D5EBD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0B2E"/>
    <w:rsid w:val="00851374"/>
    <w:rsid w:val="00854313"/>
    <w:rsid w:val="0085512E"/>
    <w:rsid w:val="008551B4"/>
    <w:rsid w:val="00856A8C"/>
    <w:rsid w:val="0085731F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826B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BD8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1B62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6725"/>
    <w:rsid w:val="0091769B"/>
    <w:rsid w:val="009219F9"/>
    <w:rsid w:val="009225A8"/>
    <w:rsid w:val="00922652"/>
    <w:rsid w:val="00922C1A"/>
    <w:rsid w:val="00930424"/>
    <w:rsid w:val="0093162C"/>
    <w:rsid w:val="00932FE6"/>
    <w:rsid w:val="00933FB9"/>
    <w:rsid w:val="00935F6E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974"/>
    <w:rsid w:val="00956810"/>
    <w:rsid w:val="00956EB4"/>
    <w:rsid w:val="0096288E"/>
    <w:rsid w:val="00963993"/>
    <w:rsid w:val="00963D5F"/>
    <w:rsid w:val="00965833"/>
    <w:rsid w:val="00967F78"/>
    <w:rsid w:val="00971B26"/>
    <w:rsid w:val="00981332"/>
    <w:rsid w:val="00981B94"/>
    <w:rsid w:val="009821C6"/>
    <w:rsid w:val="009822F0"/>
    <w:rsid w:val="00984311"/>
    <w:rsid w:val="009846EC"/>
    <w:rsid w:val="009860B3"/>
    <w:rsid w:val="00992622"/>
    <w:rsid w:val="00992888"/>
    <w:rsid w:val="0099605E"/>
    <w:rsid w:val="009967C8"/>
    <w:rsid w:val="009A2DB2"/>
    <w:rsid w:val="009A370B"/>
    <w:rsid w:val="009A4B7E"/>
    <w:rsid w:val="009A5BF9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068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5D53"/>
    <w:rsid w:val="00A0620C"/>
    <w:rsid w:val="00A07534"/>
    <w:rsid w:val="00A11E2E"/>
    <w:rsid w:val="00A2043D"/>
    <w:rsid w:val="00A20F18"/>
    <w:rsid w:val="00A2254C"/>
    <w:rsid w:val="00A229A7"/>
    <w:rsid w:val="00A253CF"/>
    <w:rsid w:val="00A25B6B"/>
    <w:rsid w:val="00A265B6"/>
    <w:rsid w:val="00A2683C"/>
    <w:rsid w:val="00A268A8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4769B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5CF0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A07"/>
    <w:rsid w:val="00BB1EED"/>
    <w:rsid w:val="00BB5638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565D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59E9"/>
    <w:rsid w:val="00C16A86"/>
    <w:rsid w:val="00C16E6F"/>
    <w:rsid w:val="00C176CA"/>
    <w:rsid w:val="00C20D63"/>
    <w:rsid w:val="00C21976"/>
    <w:rsid w:val="00C23B98"/>
    <w:rsid w:val="00C241D2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67B36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2948"/>
    <w:rsid w:val="00D13530"/>
    <w:rsid w:val="00D138F7"/>
    <w:rsid w:val="00D207A6"/>
    <w:rsid w:val="00D20BD2"/>
    <w:rsid w:val="00D23795"/>
    <w:rsid w:val="00D315E3"/>
    <w:rsid w:val="00D32341"/>
    <w:rsid w:val="00D379F5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67D1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2089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05B7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255C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4DFC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3169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B799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A0B-E8DE-40F2-91B0-E7F16F91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2024-10-17T05:46:00Z</cp:lastPrinted>
  <dcterms:created xsi:type="dcterms:W3CDTF">2022-09-12T03:47:00Z</dcterms:created>
  <dcterms:modified xsi:type="dcterms:W3CDTF">2024-10-28T08:30:00Z</dcterms:modified>
</cp:coreProperties>
</file>